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1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b/>
        </w:rPr>
        <w:t>Sample</w:t>
      </w:r>
      <w:r>
        <w:rPr>
          <w:rFonts w:ascii="Lucida Sans"/>
          <w:b/>
          <w:spacing w:val="-34"/>
        </w:rPr>
        <w:t> </w:t>
      </w:r>
      <w:r>
        <w:rPr>
          <w:rFonts w:ascii="Lucida Sans"/>
          <w:b/>
          <w:spacing w:val="-2"/>
        </w:rPr>
        <w:t>le</w:t>
      </w:r>
      <w:r>
        <w:rPr>
          <w:rFonts w:ascii="Lucida Sans"/>
          <w:b/>
          <w:spacing w:val="-1"/>
        </w:rPr>
        <w:t>tt</w:t>
      </w:r>
      <w:r>
        <w:rPr>
          <w:rFonts w:ascii="Lucida Sans"/>
          <w:b/>
          <w:spacing w:val="-2"/>
        </w:rPr>
        <w:t>er</w:t>
      </w:r>
      <w:r>
        <w:rPr>
          <w:rFonts w:ascii="Lucida Sans"/>
          <w:b/>
          <w:spacing w:val="-1"/>
        </w:rPr>
        <w:t>:</w:t>
      </w:r>
      <w:r>
        <w:rPr>
          <w:rFonts w:ascii="Lucida Sans"/>
          <w:b/>
          <w:spacing w:val="-33"/>
        </w:rPr>
        <w:t> </w:t>
      </w:r>
      <w:r>
        <w:rPr>
          <w:rFonts w:ascii="Lucida Sans"/>
          <w:b/>
          <w:spacing w:val="-1"/>
        </w:rPr>
        <w:t>Lett</w:t>
      </w:r>
      <w:r>
        <w:rPr>
          <w:rFonts w:ascii="Lucida Sans"/>
          <w:b/>
          <w:spacing w:val="-2"/>
        </w:rPr>
        <w:t>er</w:t>
      </w:r>
      <w:r>
        <w:rPr>
          <w:rFonts w:ascii="Lucida Sans"/>
          <w:b/>
          <w:spacing w:val="-38"/>
        </w:rPr>
        <w:t> </w:t>
      </w:r>
      <w:r>
        <w:rPr>
          <w:rFonts w:ascii="Lucida Sans"/>
          <w:b/>
          <w:spacing w:val="-1"/>
        </w:rPr>
        <w:t>t</w:t>
      </w:r>
      <w:r>
        <w:rPr>
          <w:rFonts w:ascii="Lucida Sans"/>
          <w:b/>
          <w:spacing w:val="-2"/>
        </w:rPr>
        <w:t>o</w:t>
      </w:r>
      <w:r>
        <w:rPr>
          <w:rFonts w:ascii="Lucida Sans"/>
          <w:b/>
          <w:spacing w:val="-33"/>
        </w:rPr>
        <w:t> </w:t>
      </w:r>
      <w:r>
        <w:rPr>
          <w:rFonts w:ascii="Lucida Sans"/>
          <w:b/>
        </w:rPr>
        <w:t>health</w:t>
      </w:r>
      <w:r>
        <w:rPr>
          <w:rFonts w:ascii="Lucida Sans"/>
          <w:b/>
          <w:spacing w:val="-34"/>
        </w:rPr>
        <w:t> </w:t>
      </w:r>
      <w:r>
        <w:rPr>
          <w:rFonts w:ascii="Lucida Sans"/>
          <w:b/>
          <w:spacing w:val="-3"/>
        </w:rPr>
        <w:t>car</w:t>
      </w:r>
      <w:r>
        <w:rPr>
          <w:rFonts w:ascii="Lucida Sans"/>
          <w:b/>
          <w:spacing w:val="-2"/>
        </w:rPr>
        <w:t>e</w:t>
      </w:r>
      <w:r>
        <w:rPr>
          <w:rFonts w:ascii="Lucida Sans"/>
          <w:b/>
          <w:spacing w:val="-33"/>
        </w:rPr>
        <w:t> </w:t>
      </w:r>
      <w:r>
        <w:rPr>
          <w:rFonts w:ascii="Lucida Sans"/>
          <w:b/>
          <w:spacing w:val="-2"/>
        </w:rPr>
        <w:t>provider</w:t>
      </w:r>
      <w:r>
        <w:rPr>
          <w:rFonts w:ascii="Lucida Sans"/>
          <w:b/>
          <w:spacing w:val="-36"/>
        </w:rPr>
        <w:t> </w:t>
      </w:r>
      <w:r>
        <w:rPr>
          <w:rFonts w:ascii="Lucida Sans"/>
          <w:b/>
          <w:spacing w:val="-2"/>
        </w:rPr>
        <w:t>r</w:t>
      </w:r>
      <w:r>
        <w:rPr>
          <w:rFonts w:ascii="Lucida Sans"/>
          <w:b/>
          <w:spacing w:val="-1"/>
        </w:rPr>
        <w:t>e:</w:t>
      </w:r>
      <w:r>
        <w:rPr>
          <w:rFonts w:ascii="Lucida Sans"/>
          <w:b/>
          <w:spacing w:val="-33"/>
        </w:rPr>
        <w:t> </w:t>
      </w:r>
      <w:r>
        <w:rPr>
          <w:rFonts w:ascii="Lucida Sans"/>
          <w:b/>
        </w:rPr>
        <w:t>pertussis</w:t>
      </w:r>
      <w:r>
        <w:rPr>
          <w:rFonts w:ascii="Lucida Sans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8"/>
          <w:szCs w:val="8"/>
        </w:rPr>
      </w:pPr>
    </w:p>
    <w:p>
      <w:pPr>
        <w:spacing w:line="20" w:lineRule="atLeast"/>
        <w:ind w:left="122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441.75pt;height:.75pt;mso-position-horizontal-relative:char;mso-position-vertical-relative:line" coordorigin="0,0" coordsize="8835,15">
            <v:group style="position:absolute;left:8;top:8;width:8820;height:2" coordorigin="8,8" coordsize="8820,2">
              <v:shape style="position:absolute;left:8;top:8;width:8820;height:2" coordorigin="8,8" coordsize="8820,0" path="m8,8l8828,8e" filled="false" stroked="true" strokeweight=".7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0"/>
        <w:rPr>
          <w:rFonts w:ascii="Lucida Sans" w:hAnsi="Lucida Sans" w:cs="Lucida Sans" w:eastAsia="Lucida Sans"/>
          <w:b/>
          <w:bCs/>
          <w:sz w:val="22"/>
          <w:szCs w:val="22"/>
        </w:rPr>
      </w:pPr>
    </w:p>
    <w:p>
      <w:pPr>
        <w:pStyle w:val="BodyText"/>
        <w:tabs>
          <w:tab w:pos="7329" w:val="left" w:leader="none"/>
        </w:tabs>
        <w:spacing w:line="240" w:lineRule="auto" w:before="144"/>
        <w:ind w:right="0"/>
        <w:jc w:val="left"/>
      </w:pPr>
      <w:r>
        <w:rPr>
          <w:spacing w:val="-1"/>
          <w:w w:val="115"/>
        </w:rPr>
        <w:t>Dat</w:t>
      </w:r>
      <w:r>
        <w:rPr>
          <w:spacing w:val="-2"/>
          <w:w w:val="115"/>
        </w:rPr>
        <w:t>e:</w:t>
      </w:r>
      <w:r>
        <w:rPr>
          <w:spacing w:val="12"/>
        </w:rPr>
        <w:t> </w:t>
      </w:r>
      <w:r>
        <w:rPr>
          <w:spacing w:val="12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7329" w:val="left" w:leader="none"/>
        </w:tabs>
        <w:spacing w:line="500" w:lineRule="atLeast" w:before="46"/>
        <w:ind w:right="1748"/>
        <w:jc w:val="left"/>
      </w:pPr>
      <w:r>
        <w:rPr>
          <w:w w:val="115"/>
        </w:rPr>
        <w:t>Dear </w:t>
      </w:r>
      <w:r>
        <w:rPr>
          <w:spacing w:val="-1"/>
          <w:w w:val="115"/>
        </w:rPr>
        <w:t>Health</w:t>
      </w:r>
      <w:r>
        <w:rPr>
          <w:spacing w:val="5"/>
          <w:w w:val="115"/>
        </w:rPr>
        <w:t> </w:t>
      </w:r>
      <w:r>
        <w:rPr>
          <w:spacing w:val="-2"/>
          <w:w w:val="115"/>
        </w:rPr>
        <w:t>Care</w:t>
      </w:r>
      <w:r>
        <w:rPr>
          <w:spacing w:val="5"/>
          <w:w w:val="115"/>
        </w:rPr>
        <w:t> </w:t>
      </w:r>
      <w:r>
        <w:rPr>
          <w:spacing w:val="-2"/>
          <w:w w:val="115"/>
        </w:rPr>
        <w:t>P</w:t>
      </w:r>
      <w:r>
        <w:rPr>
          <w:spacing w:val="-3"/>
          <w:w w:val="115"/>
        </w:rPr>
        <w:t>ro</w:t>
      </w:r>
      <w:r>
        <w:rPr>
          <w:spacing w:val="-2"/>
          <w:w w:val="115"/>
        </w:rPr>
        <w:t>vider</w:t>
      </w:r>
      <w:r>
        <w:rPr>
          <w:spacing w:val="-3"/>
          <w:w w:val="115"/>
        </w:rPr>
        <w:t>:</w:t>
      </w:r>
      <w:r>
        <w:rPr>
          <w:spacing w:val="12"/>
        </w:rPr>
        <w:t> </w:t>
      </w:r>
      <w:r>
        <w:rPr>
          <w:spacing w:val="12"/>
          <w:w w:val="124"/>
        </w:rPr>
      </w:r>
      <w:r>
        <w:rPr>
          <w:w w:val="124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5"/>
        </w:rPr>
        <w:t> </w:t>
      </w:r>
      <w:r>
        <w:rPr>
          <w:spacing w:val="-2"/>
          <w:w w:val="115"/>
        </w:rPr>
        <w:t>R</w:t>
      </w:r>
      <w:r>
        <w:rPr>
          <w:spacing w:val="-3"/>
          <w:w w:val="115"/>
        </w:rPr>
        <w:t>e: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Pertussis</w:t>
      </w:r>
      <w:r>
        <w:rPr>
          <w:w w:val="115"/>
        </w:rPr>
        <w:t> 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Contact</w:t>
      </w:r>
      <w:r>
        <w:rPr/>
      </w:r>
    </w:p>
    <w:p>
      <w:pPr>
        <w:pStyle w:val="BodyText"/>
        <w:spacing w:line="259" w:lineRule="auto" w:before="141"/>
        <w:ind w:right="271"/>
        <w:jc w:val="left"/>
      </w:pPr>
      <w:r>
        <w:rPr>
          <w:spacing w:val="-1"/>
          <w:w w:val="115"/>
        </w:rPr>
        <w:t>This</w:t>
      </w:r>
      <w:r>
        <w:rPr>
          <w:spacing w:val="14"/>
          <w:w w:val="115"/>
        </w:rPr>
        <w:t> </w:t>
      </w:r>
      <w:r>
        <w:rPr>
          <w:w w:val="115"/>
        </w:rPr>
        <w:t>child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may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have</w:t>
      </w:r>
      <w:r>
        <w:rPr>
          <w:spacing w:val="14"/>
          <w:w w:val="115"/>
        </w:rPr>
        <w:t> </w:t>
      </w:r>
      <w:r>
        <w:rPr>
          <w:w w:val="115"/>
        </w:rPr>
        <w:t>been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exposed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4"/>
          <w:w w:val="115"/>
        </w:rPr>
        <w:t> </w:t>
      </w:r>
      <w:r>
        <w:rPr>
          <w:w w:val="115"/>
        </w:rPr>
        <w:t>a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case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8"/>
          <w:w w:val="115"/>
        </w:rPr>
        <w:t> </w:t>
      </w:r>
      <w:r>
        <w:rPr>
          <w:w w:val="115"/>
        </w:rPr>
        <w:t>pertussis</w:t>
      </w:r>
      <w:r>
        <w:rPr>
          <w:spacing w:val="14"/>
          <w:w w:val="115"/>
        </w:rPr>
        <w:t> </w:t>
      </w:r>
      <w:r>
        <w:rPr>
          <w:w w:val="115"/>
        </w:rPr>
        <w:t>in</w:t>
      </w:r>
      <w:r>
        <w:rPr>
          <w:spacing w:val="14"/>
          <w:w w:val="115"/>
        </w:rPr>
        <w:t> </w:t>
      </w:r>
      <w:r>
        <w:rPr>
          <w:w w:val="115"/>
        </w:rPr>
        <w:t>his/her</w:t>
      </w:r>
      <w:r>
        <w:rPr>
          <w:spacing w:val="9"/>
          <w:w w:val="115"/>
        </w:rPr>
        <w:t> </w:t>
      </w:r>
      <w:r>
        <w:rPr>
          <w:w w:val="115"/>
        </w:rPr>
        <w:t>child</w:t>
      </w:r>
      <w:r>
        <w:rPr>
          <w:spacing w:val="14"/>
          <w:w w:val="115"/>
        </w:rPr>
        <w:t> </w:t>
      </w:r>
      <w:r>
        <w:rPr>
          <w:spacing w:val="-2"/>
          <w:w w:val="115"/>
        </w:rPr>
        <w:t>care</w:t>
      </w:r>
      <w:r>
        <w:rPr>
          <w:spacing w:val="27"/>
          <w:w w:val="115"/>
        </w:rPr>
        <w:t> </w:t>
      </w:r>
      <w:r>
        <w:rPr>
          <w:spacing w:val="-1"/>
          <w:w w:val="115"/>
        </w:rPr>
        <w:t>setting/classroom</w:t>
      </w:r>
      <w:r>
        <w:rPr>
          <w:spacing w:val="14"/>
          <w:w w:val="115"/>
        </w:rPr>
        <w:t> </w:t>
      </w:r>
      <w:r>
        <w:rPr>
          <w:w w:val="115"/>
        </w:rPr>
        <w:t>and</w:t>
      </w:r>
      <w:r>
        <w:rPr>
          <w:spacing w:val="15"/>
          <w:w w:val="115"/>
        </w:rPr>
        <w:t> </w:t>
      </w:r>
      <w:r>
        <w:rPr>
          <w:w w:val="115"/>
        </w:rPr>
        <w:t>has</w:t>
      </w:r>
      <w:r>
        <w:rPr>
          <w:spacing w:val="15"/>
          <w:w w:val="115"/>
        </w:rPr>
        <w:t> </w:t>
      </w:r>
      <w:r>
        <w:rPr>
          <w:w w:val="115"/>
        </w:rPr>
        <w:t>been</w:t>
      </w:r>
      <w:r>
        <w:rPr>
          <w:spacing w:val="15"/>
          <w:w w:val="115"/>
        </w:rPr>
        <w:t> </w:t>
      </w:r>
      <w:r>
        <w:rPr>
          <w:spacing w:val="-2"/>
          <w:w w:val="115"/>
        </w:rPr>
        <w:t>asked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5"/>
          <w:w w:val="115"/>
        </w:rPr>
        <w:t> </w:t>
      </w:r>
      <w:r>
        <w:rPr>
          <w:w w:val="115"/>
        </w:rPr>
        <w:t>see</w:t>
      </w:r>
      <w:r>
        <w:rPr>
          <w:spacing w:val="15"/>
          <w:w w:val="115"/>
        </w:rPr>
        <w:t> </w:t>
      </w:r>
      <w:r>
        <w:rPr>
          <w:w w:val="115"/>
        </w:rPr>
        <w:t>his/her</w:t>
      </w:r>
      <w:r>
        <w:rPr>
          <w:spacing w:val="9"/>
          <w:w w:val="115"/>
        </w:rPr>
        <w:t> </w:t>
      </w:r>
      <w:r>
        <w:rPr>
          <w:w w:val="115"/>
        </w:rPr>
        <w:t>health</w:t>
      </w:r>
      <w:r>
        <w:rPr>
          <w:spacing w:val="14"/>
          <w:w w:val="115"/>
        </w:rPr>
        <w:t> </w:t>
      </w:r>
      <w:r>
        <w:rPr>
          <w:spacing w:val="-2"/>
          <w:w w:val="115"/>
        </w:rPr>
        <w:t>care</w:t>
      </w:r>
      <w:r>
        <w:rPr>
          <w:spacing w:val="15"/>
          <w:w w:val="115"/>
        </w:rPr>
        <w:t> </w:t>
      </w:r>
      <w:r>
        <w:rPr>
          <w:spacing w:val="-3"/>
          <w:w w:val="115"/>
        </w:rPr>
        <w:t>pro</w:t>
      </w:r>
      <w:r>
        <w:rPr>
          <w:spacing w:val="-2"/>
          <w:w w:val="115"/>
        </w:rPr>
        <w:t>vider</w:t>
      </w:r>
      <w:r>
        <w:rPr>
          <w:spacing w:val="9"/>
          <w:w w:val="115"/>
        </w:rPr>
        <w:t> </w:t>
      </w:r>
      <w:r>
        <w:rPr>
          <w:w w:val="115"/>
        </w:rPr>
        <w:t>if</w:t>
      </w:r>
      <w:r>
        <w:rPr>
          <w:spacing w:val="29"/>
          <w:w w:val="111"/>
        </w:rPr>
        <w:t> </w:t>
      </w:r>
      <w:r>
        <w:rPr>
          <w:spacing w:val="-1"/>
          <w:w w:val="115"/>
        </w:rPr>
        <w:t>experiencing</w:t>
      </w:r>
      <w:r>
        <w:rPr>
          <w:spacing w:val="29"/>
          <w:w w:val="115"/>
        </w:rPr>
        <w:t> </w:t>
      </w:r>
      <w:r>
        <w:rPr>
          <w:spacing w:val="-1"/>
          <w:w w:val="115"/>
        </w:rPr>
        <w:t>symptoms</w:t>
      </w:r>
      <w:r>
        <w:rPr>
          <w:spacing w:val="30"/>
          <w:w w:val="115"/>
        </w:rPr>
        <w:t> </w:t>
      </w:r>
      <w:r>
        <w:rPr>
          <w:spacing w:val="-1"/>
          <w:w w:val="115"/>
        </w:rPr>
        <w:t>suggestive</w:t>
      </w:r>
      <w:r>
        <w:rPr>
          <w:spacing w:val="30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23"/>
          <w:w w:val="115"/>
        </w:rPr>
        <w:t> </w:t>
      </w:r>
      <w:r>
        <w:rPr>
          <w:w w:val="115"/>
        </w:rPr>
        <w:t>pertussis.</w:t>
      </w:r>
      <w:r>
        <w:rPr>
          <w:spacing w:val="30"/>
          <w:w w:val="115"/>
        </w:rPr>
        <w:t> </w:t>
      </w:r>
      <w:r>
        <w:rPr>
          <w:spacing w:val="-1"/>
          <w:w w:val="115"/>
        </w:rPr>
        <w:t>Recommended</w:t>
      </w:r>
      <w:r>
        <w:rPr>
          <w:spacing w:val="30"/>
          <w:w w:val="115"/>
        </w:rPr>
        <w:t> </w:t>
      </w:r>
      <w:r>
        <w:rPr>
          <w:spacing w:val="-1"/>
          <w:w w:val="115"/>
        </w:rPr>
        <w:t>measures</w:t>
      </w:r>
      <w:r>
        <w:rPr>
          <w:spacing w:val="30"/>
          <w:w w:val="115"/>
        </w:rPr>
        <w:t> </w:t>
      </w:r>
      <w:r>
        <w:rPr>
          <w:spacing w:val="-2"/>
          <w:w w:val="115"/>
        </w:rPr>
        <w:t>are</w:t>
      </w:r>
      <w:r>
        <w:rPr>
          <w:spacing w:val="49"/>
          <w:w w:val="115"/>
        </w:rPr>
        <w:t> </w:t>
      </w:r>
      <w:r>
        <w:rPr>
          <w:w w:val="115"/>
        </w:rPr>
        <w:t>outlined</w:t>
      </w:r>
      <w:r>
        <w:rPr>
          <w:spacing w:val="-19"/>
          <w:w w:val="115"/>
        </w:rPr>
        <w:t> </w:t>
      </w:r>
      <w:r>
        <w:rPr>
          <w:spacing w:val="-2"/>
          <w:w w:val="115"/>
        </w:rPr>
        <w:t>belo</w:t>
      </w:r>
      <w:r>
        <w:rPr>
          <w:spacing w:val="-3"/>
          <w:w w:val="115"/>
        </w:rPr>
        <w:t>w.</w:t>
      </w:r>
      <w:r>
        <w:rPr/>
      </w:r>
    </w:p>
    <w:p>
      <w:pPr>
        <w:pStyle w:val="BodyText"/>
        <w:numPr>
          <w:ilvl w:val="0"/>
          <w:numId w:val="1"/>
        </w:numPr>
        <w:tabs>
          <w:tab w:pos="490" w:val="left" w:leader="none"/>
        </w:tabs>
        <w:spacing w:line="258" w:lineRule="auto" w:before="155" w:after="0"/>
        <w:ind w:left="490" w:right="902" w:hanging="360"/>
        <w:jc w:val="left"/>
      </w:pPr>
      <w:r>
        <w:rPr>
          <w:rFonts w:ascii="Lucida Sans"/>
          <w:b/>
          <w:spacing w:val="-2"/>
          <w:w w:val="115"/>
        </w:rPr>
        <w:t>Cultures:</w:t>
      </w:r>
      <w:r>
        <w:rPr>
          <w:rFonts w:ascii="Lucida Sans"/>
          <w:b/>
          <w:spacing w:val="-37"/>
          <w:w w:val="115"/>
        </w:rPr>
        <w:t> </w:t>
      </w:r>
      <w:r>
        <w:rPr>
          <w:w w:val="115"/>
        </w:rPr>
        <w:t>Nasopharyngeal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cultures</w:t>
      </w:r>
      <w:r>
        <w:rPr>
          <w:spacing w:val="-12"/>
          <w:w w:val="115"/>
        </w:rPr>
        <w:t> </w:t>
      </w:r>
      <w:r>
        <w:rPr>
          <w:w w:val="115"/>
        </w:rPr>
        <w:t>should</w:t>
      </w:r>
      <w:r>
        <w:rPr>
          <w:spacing w:val="-13"/>
          <w:w w:val="115"/>
        </w:rPr>
        <w:t> </w:t>
      </w:r>
      <w:r>
        <w:rPr>
          <w:w w:val="115"/>
        </w:rPr>
        <w:t>be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obtained</w:t>
      </w:r>
      <w:r>
        <w:rPr>
          <w:spacing w:val="-13"/>
          <w:w w:val="115"/>
        </w:rPr>
        <w:t> </w:t>
      </w:r>
      <w:r>
        <w:rPr>
          <w:spacing w:val="-3"/>
          <w:w w:val="115"/>
        </w:rPr>
        <w:t>fr</w:t>
      </w:r>
      <w:r>
        <w:rPr>
          <w:spacing w:val="-2"/>
          <w:w w:val="115"/>
        </w:rPr>
        <w:t>om</w:t>
      </w:r>
      <w:r>
        <w:rPr>
          <w:spacing w:val="-13"/>
          <w:w w:val="115"/>
        </w:rPr>
        <w:t> </w:t>
      </w:r>
      <w:r>
        <w:rPr>
          <w:spacing w:val="-1"/>
          <w:w w:val="115"/>
        </w:rPr>
        <w:t>symptomatic</w:t>
      </w:r>
      <w:r>
        <w:rPr>
          <w:spacing w:val="41"/>
          <w:w w:val="116"/>
        </w:rPr>
        <w:t> </w:t>
      </w:r>
      <w:r>
        <w:rPr>
          <w:spacing w:val="-1"/>
          <w:w w:val="115"/>
        </w:rPr>
        <w:t>contacts,</w:t>
      </w:r>
      <w:r>
        <w:rPr>
          <w:spacing w:val="8"/>
          <w:w w:val="115"/>
        </w:rPr>
        <w:t> </w:t>
      </w:r>
      <w:r>
        <w:rPr>
          <w:spacing w:val="-3"/>
          <w:w w:val="115"/>
        </w:rPr>
        <w:t>pr</w:t>
      </w:r>
      <w:r>
        <w:rPr>
          <w:spacing w:val="-2"/>
          <w:w w:val="115"/>
        </w:rPr>
        <w:t>ef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ably</w:t>
      </w:r>
      <w:r>
        <w:rPr>
          <w:spacing w:val="3"/>
          <w:w w:val="115"/>
        </w:rPr>
        <w:t> </w:t>
      </w:r>
      <w:r>
        <w:rPr>
          <w:spacing w:val="-2"/>
          <w:w w:val="115"/>
        </w:rPr>
        <w:t>bef</w:t>
      </w:r>
      <w:r>
        <w:rPr>
          <w:spacing w:val="-3"/>
          <w:w w:val="115"/>
        </w:rPr>
        <w:t>or</w:t>
      </w:r>
      <w:r>
        <w:rPr>
          <w:spacing w:val="-2"/>
          <w:w w:val="115"/>
        </w:rPr>
        <w:t>e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initiating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tibio</w:t>
      </w:r>
      <w:r>
        <w:rPr>
          <w:spacing w:val="-1"/>
          <w:w w:val="115"/>
        </w:rPr>
        <w:t>tic</w:t>
      </w:r>
      <w:r>
        <w:rPr>
          <w:spacing w:val="4"/>
          <w:w w:val="115"/>
        </w:rPr>
        <w:t> </w:t>
      </w:r>
      <w:r>
        <w:rPr>
          <w:spacing w:val="-3"/>
          <w:w w:val="115"/>
        </w:rPr>
        <w:t>therapy</w:t>
      </w:r>
      <w:r>
        <w:rPr>
          <w:spacing w:val="-4"/>
          <w:w w:val="115"/>
        </w:rPr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490" w:val="left" w:leader="none"/>
        </w:tabs>
        <w:spacing w:line="258" w:lineRule="auto" w:before="155" w:after="0"/>
        <w:ind w:left="490" w:right="271" w:hanging="360"/>
        <w:jc w:val="left"/>
      </w:pPr>
      <w:r>
        <w:rPr>
          <w:rFonts w:ascii="Lucida Sans"/>
          <w:b/>
          <w:spacing w:val="-2"/>
          <w:w w:val="115"/>
        </w:rPr>
        <w:t>Antibiotics:</w:t>
      </w:r>
      <w:r>
        <w:rPr>
          <w:rFonts w:ascii="Lucida Sans"/>
          <w:b/>
          <w:spacing w:val="-39"/>
          <w:w w:val="115"/>
        </w:rPr>
        <w:t> </w:t>
      </w:r>
      <w:r>
        <w:rPr>
          <w:spacing w:val="-1"/>
          <w:w w:val="115"/>
        </w:rPr>
        <w:t>Any</w:t>
      </w:r>
      <w:r>
        <w:rPr>
          <w:spacing w:val="-15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6"/>
          <w:w w:val="115"/>
        </w:rPr>
        <w:t> </w:t>
      </w:r>
      <w:r>
        <w:rPr>
          <w:w w:val="115"/>
        </w:rPr>
        <w:t>the</w:t>
      </w:r>
      <w:r>
        <w:rPr>
          <w:spacing w:val="-12"/>
          <w:w w:val="115"/>
        </w:rPr>
        <w:t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ollo</w:t>
      </w:r>
      <w:r>
        <w:rPr>
          <w:spacing w:val="-1"/>
          <w:w w:val="115"/>
        </w:rPr>
        <w:t>wing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can</w:t>
      </w:r>
      <w:r>
        <w:rPr>
          <w:spacing w:val="-11"/>
          <w:w w:val="115"/>
        </w:rPr>
        <w:t> </w:t>
      </w:r>
      <w:r>
        <w:rPr>
          <w:w w:val="115"/>
        </w:rPr>
        <w:t>be</w:t>
      </w:r>
      <w:r>
        <w:rPr>
          <w:spacing w:val="-10"/>
          <w:w w:val="115"/>
        </w:rPr>
        <w:t> </w:t>
      </w:r>
      <w:r>
        <w:rPr>
          <w:w w:val="115"/>
        </w:rPr>
        <w:t>used</w:t>
      </w:r>
      <w:r>
        <w:rPr>
          <w:spacing w:val="-12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-17"/>
          <w:w w:val="115"/>
        </w:rPr>
        <w:t> </w:t>
      </w:r>
      <w:r>
        <w:rPr>
          <w:spacing w:val="-2"/>
          <w:w w:val="115"/>
        </w:rPr>
        <w:t>tr</w:t>
      </w:r>
      <w:r>
        <w:rPr>
          <w:spacing w:val="-1"/>
          <w:w w:val="115"/>
        </w:rPr>
        <w:t>eatment</w:t>
      </w:r>
      <w:r>
        <w:rPr>
          <w:spacing w:val="-10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-15"/>
          <w:w w:val="115"/>
        </w:rPr>
        <w:t> </w:t>
      </w:r>
      <w:r>
        <w:rPr>
          <w:w w:val="115"/>
        </w:rPr>
        <w:t>pertussis.</w:t>
      </w:r>
      <w:r>
        <w:rPr>
          <w:spacing w:val="-15"/>
          <w:w w:val="115"/>
        </w:rPr>
        <w:t> </w:t>
      </w:r>
      <w:r>
        <w:rPr>
          <w:w w:val="115"/>
        </w:rPr>
        <w:t>All</w:t>
      </w:r>
      <w:r>
        <w:rPr>
          <w:spacing w:val="-10"/>
          <w:w w:val="115"/>
        </w:rPr>
        <w:t> </w:t>
      </w:r>
      <w:r>
        <w:rPr>
          <w:spacing w:val="-2"/>
          <w:w w:val="115"/>
        </w:rPr>
        <w:t>have</w:t>
      </w:r>
      <w:r>
        <w:rPr>
          <w:spacing w:val="39"/>
          <w:w w:val="115"/>
        </w:rPr>
        <w:t> </w:t>
      </w:r>
      <w:r>
        <w:rPr>
          <w:w w:val="115"/>
        </w:rPr>
        <w:t>the</w:t>
      </w:r>
      <w:r>
        <w:rPr>
          <w:spacing w:val="6"/>
          <w:w w:val="115"/>
        </w:rPr>
        <w:t> </w:t>
      </w:r>
      <w:r>
        <w:rPr>
          <w:w w:val="115"/>
        </w:rPr>
        <w:t>same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efficacy</w:t>
      </w:r>
      <w:r>
        <w:rPr>
          <w:spacing w:val="-3"/>
          <w:w w:val="115"/>
        </w:rPr>
        <w:t>.</w:t>
      </w:r>
      <w:r>
        <w:rPr>
          <w:spacing w:val="7"/>
          <w:w w:val="115"/>
        </w:rPr>
        <w:t> </w:t>
      </w:r>
      <w:r>
        <w:rPr>
          <w:spacing w:val="-3"/>
          <w:w w:val="115"/>
        </w:rPr>
        <w:t>N</w:t>
      </w:r>
      <w:r>
        <w:rPr>
          <w:spacing w:val="-2"/>
          <w:w w:val="115"/>
        </w:rPr>
        <w:t>e</w:t>
      </w:r>
      <w:r>
        <w:rPr>
          <w:spacing w:val="-3"/>
          <w:w w:val="115"/>
        </w:rPr>
        <w:t>wer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macrolides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tend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7"/>
          <w:w w:val="115"/>
        </w:rPr>
        <w:t> </w:t>
      </w:r>
      <w:r>
        <w:rPr>
          <w:w w:val="115"/>
        </w:rPr>
        <w:t>be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better</w:t>
      </w:r>
      <w:r>
        <w:rPr>
          <w:spacing w:val="-3"/>
          <w:w w:val="115"/>
        </w:rPr>
        <w:t> </w:t>
      </w:r>
      <w:r>
        <w:rPr>
          <w:spacing w:val="-1"/>
          <w:w w:val="115"/>
        </w:rPr>
        <w:t>tolerated</w:t>
      </w:r>
      <w:r>
        <w:rPr>
          <w:spacing w:val="7"/>
          <w:w w:val="115"/>
        </w:rPr>
        <w:t> </w:t>
      </w:r>
      <w:r>
        <w:rPr>
          <w:w w:val="115"/>
        </w:rPr>
        <w:t>but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are</w:t>
      </w:r>
      <w:r>
        <w:rPr>
          <w:spacing w:val="7"/>
          <w:w w:val="115"/>
        </w:rPr>
        <w:t> </w:t>
      </w:r>
      <w:r>
        <w:rPr>
          <w:spacing w:val="-3"/>
          <w:w w:val="115"/>
        </w:rPr>
        <w:t>mor</w:t>
      </w:r>
      <w:r>
        <w:rPr>
          <w:spacing w:val="-2"/>
          <w:w w:val="115"/>
        </w:rPr>
        <w:t>e</w:t>
      </w:r>
      <w:r>
        <w:rPr>
          <w:spacing w:val="45"/>
          <w:w w:val="115"/>
        </w:rPr>
        <w:t> </w:t>
      </w:r>
      <w:r>
        <w:rPr>
          <w:spacing w:val="-1"/>
          <w:w w:val="115"/>
        </w:rPr>
        <w:t>expensiv</w:t>
      </w:r>
      <w:r>
        <w:rPr>
          <w:spacing w:val="-2"/>
          <w:w w:val="115"/>
        </w:rPr>
        <w:t>e:</w:t>
      </w:r>
      <w:r>
        <w:rPr/>
      </w:r>
    </w:p>
    <w:p>
      <w:pPr>
        <w:pStyle w:val="BodyText"/>
        <w:numPr>
          <w:ilvl w:val="1"/>
          <w:numId w:val="1"/>
        </w:numPr>
        <w:tabs>
          <w:tab w:pos="690" w:val="left" w:leader="none"/>
        </w:tabs>
        <w:spacing w:line="240" w:lineRule="auto" w:before="90" w:after="0"/>
        <w:ind w:left="690" w:right="0" w:hanging="180"/>
        <w:jc w:val="left"/>
      </w:pPr>
      <w:r>
        <w:rPr>
          <w:spacing w:val="-1"/>
          <w:w w:val="115"/>
        </w:rPr>
        <w:t>Azithromycin</w:t>
      </w:r>
      <w:r>
        <w:rPr/>
      </w:r>
    </w:p>
    <w:p>
      <w:pPr>
        <w:pStyle w:val="BodyText"/>
        <w:numPr>
          <w:ilvl w:val="1"/>
          <w:numId w:val="1"/>
        </w:numPr>
        <w:tabs>
          <w:tab w:pos="690" w:val="left" w:leader="none"/>
        </w:tabs>
        <w:spacing w:line="240" w:lineRule="auto" w:before="111" w:after="0"/>
        <w:ind w:left="690" w:right="0" w:hanging="180"/>
        <w:jc w:val="left"/>
      </w:pPr>
      <w:r>
        <w:rPr>
          <w:spacing w:val="-1"/>
          <w:w w:val="115"/>
        </w:rPr>
        <w:t>Clarithromycin</w:t>
      </w:r>
      <w:r>
        <w:rPr/>
      </w:r>
    </w:p>
    <w:p>
      <w:pPr>
        <w:pStyle w:val="BodyText"/>
        <w:numPr>
          <w:ilvl w:val="1"/>
          <w:numId w:val="1"/>
        </w:numPr>
        <w:tabs>
          <w:tab w:pos="690" w:val="left" w:leader="none"/>
        </w:tabs>
        <w:spacing w:line="240" w:lineRule="auto" w:before="111" w:after="0"/>
        <w:ind w:left="690" w:right="0" w:hanging="180"/>
        <w:jc w:val="left"/>
      </w:pPr>
      <w:r>
        <w:rPr>
          <w:spacing w:val="-1"/>
          <w:w w:val="115"/>
        </w:rPr>
        <w:t>E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ythromycin</w:t>
      </w:r>
      <w:r>
        <w:rPr/>
      </w:r>
    </w:p>
    <w:p>
      <w:pPr>
        <w:pStyle w:val="BodyText"/>
        <w:numPr>
          <w:ilvl w:val="1"/>
          <w:numId w:val="1"/>
        </w:numPr>
        <w:tabs>
          <w:tab w:pos="690" w:val="left" w:leader="none"/>
        </w:tabs>
        <w:spacing w:line="259" w:lineRule="auto" w:before="111" w:after="0"/>
        <w:ind w:left="690" w:right="916" w:hanging="180"/>
        <w:jc w:val="left"/>
      </w:pPr>
      <w:r>
        <w:rPr>
          <w:spacing w:val="-2"/>
          <w:w w:val="115"/>
        </w:rPr>
        <w:t>T</w:t>
      </w:r>
      <w:r>
        <w:rPr>
          <w:spacing w:val="-3"/>
          <w:w w:val="115"/>
        </w:rPr>
        <w:t>rimethr</w:t>
      </w:r>
      <w:r>
        <w:rPr>
          <w:spacing w:val="-2"/>
          <w:w w:val="115"/>
        </w:rPr>
        <w:t>oprim-Sulfamethoxaz</w:t>
      </w:r>
      <w:r>
        <w:rPr>
          <w:spacing w:val="-3"/>
          <w:w w:val="115"/>
        </w:rPr>
        <w:t>ole</w:t>
      </w:r>
      <w:r>
        <w:rPr>
          <w:spacing w:val="14"/>
          <w:w w:val="115"/>
        </w:rPr>
        <w:t> </w:t>
      </w:r>
      <w:r>
        <w:rPr>
          <w:w w:val="115"/>
        </w:rPr>
        <w:t>–</w:t>
      </w:r>
      <w:r>
        <w:rPr>
          <w:spacing w:val="14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9"/>
          <w:w w:val="115"/>
        </w:rPr>
        <w:t> </w:t>
      </w:r>
      <w:r>
        <w:rPr>
          <w:w w:val="115"/>
        </w:rPr>
        <w:t>individuals</w:t>
      </w:r>
      <w:r>
        <w:rPr>
          <w:spacing w:val="15"/>
          <w:w w:val="115"/>
        </w:rPr>
        <w:t> </w:t>
      </w:r>
      <w:r>
        <w:rPr>
          <w:w w:val="115"/>
        </w:rPr>
        <w:t>≥</w:t>
      </w:r>
      <w:r>
        <w:rPr>
          <w:spacing w:val="15"/>
          <w:w w:val="115"/>
        </w:rPr>
        <w:t> </w:t>
      </w:r>
      <w:r>
        <w:rPr>
          <w:w w:val="115"/>
        </w:rPr>
        <w:t>2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months</w:t>
      </w:r>
      <w:r>
        <w:rPr>
          <w:spacing w:val="9"/>
          <w:w w:val="115"/>
        </w:rPr>
        <w:t> </w:t>
      </w:r>
      <w:r>
        <w:rPr>
          <w:w w:val="115"/>
        </w:rPr>
        <w:t>who</w:t>
      </w:r>
      <w:r>
        <w:rPr>
          <w:spacing w:val="15"/>
          <w:w w:val="115"/>
        </w:rPr>
        <w:t> </w:t>
      </w:r>
      <w:r>
        <w:rPr>
          <w:spacing w:val="-2"/>
          <w:w w:val="115"/>
        </w:rPr>
        <w:t>have</w:t>
      </w:r>
      <w:r>
        <w:rPr>
          <w:spacing w:val="53"/>
          <w:w w:val="115"/>
        </w:rPr>
        <w:t> </w:t>
      </w:r>
      <w:r>
        <w:rPr>
          <w:spacing w:val="-1"/>
          <w:w w:val="115"/>
        </w:rPr>
        <w:t>con</w:t>
      </w:r>
      <w:r>
        <w:rPr>
          <w:spacing w:val="-2"/>
          <w:w w:val="115"/>
        </w:rPr>
        <w:t>tr</w:t>
      </w:r>
      <w:r>
        <w:rPr>
          <w:spacing w:val="-1"/>
          <w:w w:val="115"/>
        </w:rPr>
        <w:t>aindication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0"/>
          <w:w w:val="115"/>
        </w:rPr>
        <w:t> </w:t>
      </w:r>
      <w:r>
        <w:rPr>
          <w:w w:val="115"/>
        </w:rPr>
        <w:t>or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cannot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tolerate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macrolide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agents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9" w:lineRule="auto"/>
        <w:ind w:right="271"/>
        <w:jc w:val="left"/>
      </w:pPr>
      <w:r>
        <w:rPr>
          <w:spacing w:val="-1"/>
          <w:w w:val="115"/>
        </w:rPr>
        <w:t>An</w:t>
      </w:r>
      <w:r>
        <w:rPr>
          <w:spacing w:val="-2"/>
          <w:w w:val="115"/>
        </w:rPr>
        <w:t>tibio</w:t>
      </w:r>
      <w:r>
        <w:rPr>
          <w:spacing w:val="-1"/>
          <w:w w:val="115"/>
        </w:rPr>
        <w:t>tic</w:t>
      </w:r>
      <w:r>
        <w:rPr>
          <w:spacing w:val="9"/>
          <w:w w:val="115"/>
        </w:rPr>
        <w:t> </w:t>
      </w:r>
      <w:r>
        <w:rPr>
          <w:w w:val="115"/>
        </w:rPr>
        <w:t>dosing</w:t>
      </w:r>
      <w:r>
        <w:rPr>
          <w:spacing w:val="10"/>
          <w:w w:val="115"/>
        </w:rPr>
        <w:t> </w:t>
      </w:r>
      <w:r>
        <w:rPr>
          <w:w w:val="115"/>
        </w:rPr>
        <w:t>depends</w:t>
      </w:r>
      <w:r>
        <w:rPr>
          <w:spacing w:val="9"/>
          <w:w w:val="115"/>
        </w:rPr>
        <w:t> </w:t>
      </w:r>
      <w:r>
        <w:rPr>
          <w:w w:val="115"/>
        </w:rPr>
        <w:t>on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w w:val="115"/>
        </w:rPr>
        <w:t>age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the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patien</w:t>
      </w:r>
      <w:r>
        <w:rPr>
          <w:spacing w:val="-2"/>
          <w:w w:val="115"/>
        </w:rPr>
        <w:t>t.</w:t>
      </w:r>
      <w:r>
        <w:rPr>
          <w:spacing w:val="10"/>
          <w:w w:val="115"/>
        </w:rPr>
        <w:t> </w:t>
      </w:r>
      <w:r>
        <w:rPr>
          <w:w w:val="115"/>
        </w:rPr>
        <w:t>Please</w:t>
      </w:r>
      <w:r>
        <w:rPr>
          <w:spacing w:val="10"/>
          <w:w w:val="115"/>
        </w:rPr>
        <w:t> 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ef</w:t>
      </w:r>
      <w:r>
        <w:rPr>
          <w:spacing w:val="-3"/>
          <w:w w:val="115"/>
        </w:rPr>
        <w:t>er</w:t>
      </w:r>
      <w:r>
        <w:rPr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most</w:t>
      </w:r>
      <w:r>
        <w:rPr>
          <w:spacing w:val="33"/>
          <w:w w:val="114"/>
        </w:rPr>
        <w:t> 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ecent</w:t>
      </w:r>
      <w:r>
        <w:rPr>
          <w:spacing w:val="9"/>
          <w:w w:val="115"/>
        </w:rPr>
        <w:t> </w:t>
      </w:r>
      <w:r>
        <w:rPr>
          <w:w w:val="115"/>
        </w:rPr>
        <w:t>guidelines</w:t>
      </w:r>
      <w:r>
        <w:rPr>
          <w:spacing w:val="9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appropriate</w:t>
      </w:r>
      <w:r>
        <w:rPr>
          <w:spacing w:val="10"/>
          <w:w w:val="115"/>
        </w:rPr>
        <w:t> </w:t>
      </w:r>
      <w:r>
        <w:rPr>
          <w:w w:val="115"/>
        </w:rPr>
        <w:t>dosing.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  <w:w w:val="115"/>
        </w:rPr>
        <w:t>Clients</w:t>
      </w:r>
      <w:r>
        <w:rPr>
          <w:spacing w:val="10"/>
          <w:w w:val="115"/>
        </w:rPr>
        <w:t> </w:t>
      </w:r>
      <w:r>
        <w:rPr>
          <w:w w:val="115"/>
        </w:rPr>
        <w:t>should</w:t>
      </w:r>
      <w:r>
        <w:rPr>
          <w:spacing w:val="10"/>
          <w:w w:val="115"/>
        </w:rPr>
        <w:t> </w:t>
      </w:r>
      <w:r>
        <w:rPr>
          <w:w w:val="115"/>
        </w:rPr>
        <w:t>no</w:t>
      </w:r>
      <w:r>
        <w:rPr>
          <w:spacing w:val="10"/>
          <w:w w:val="115"/>
        </w:rPr>
        <w:t> </w:t>
      </w:r>
      <w:r>
        <w:rPr>
          <w:w w:val="115"/>
        </w:rPr>
        <w:t>longer</w:t>
      </w:r>
      <w:r>
        <w:rPr>
          <w:spacing w:val="5"/>
          <w:w w:val="115"/>
        </w:rPr>
        <w:t> </w:t>
      </w:r>
      <w:r>
        <w:rPr>
          <w:w w:val="115"/>
        </w:rPr>
        <w:t>be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considered</w:t>
      </w:r>
      <w:r>
        <w:rPr>
          <w:spacing w:val="10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1"/>
          <w:w w:val="115"/>
        </w:rPr>
        <w:t>fectious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after</w:t>
      </w:r>
      <w:r>
        <w:rPr>
          <w:spacing w:val="5"/>
          <w:w w:val="115"/>
        </w:rPr>
        <w:t> </w:t>
      </w:r>
      <w:r>
        <w:rPr>
          <w:w w:val="115"/>
        </w:rPr>
        <w:t>5</w:t>
      </w:r>
      <w:r>
        <w:rPr>
          <w:spacing w:val="10"/>
          <w:w w:val="115"/>
        </w:rPr>
        <w:t> </w:t>
      </w:r>
      <w:r>
        <w:rPr>
          <w:spacing w:val="-2"/>
          <w:w w:val="115"/>
        </w:rPr>
        <w:t>days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2"/>
          <w:w w:val="115"/>
        </w:rPr>
        <w:t> </w:t>
      </w:r>
      <w:r>
        <w:rPr>
          <w:spacing w:val="-3"/>
          <w:w w:val="115"/>
        </w:rPr>
        <w:t>therapy</w:t>
      </w:r>
      <w:r>
        <w:rPr>
          <w:spacing w:val="-4"/>
          <w:w w:val="115"/>
        </w:rPr>
        <w:t>.</w:t>
      </w:r>
      <w:r>
        <w:rPr/>
      </w: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spacing w:line="259" w:lineRule="auto"/>
        <w:ind w:right="271"/>
        <w:jc w:val="left"/>
      </w:pPr>
      <w:r>
        <w:rPr>
          <w:spacing w:val="-2"/>
          <w:w w:val="115"/>
        </w:rPr>
        <w:t>I</w:t>
      </w:r>
      <w:r>
        <w:rPr>
          <w:spacing w:val="-1"/>
          <w:w w:val="115"/>
        </w:rPr>
        <w:t>nfants</w:t>
      </w:r>
      <w:r>
        <w:rPr>
          <w:spacing w:val="11"/>
          <w:w w:val="115"/>
        </w:rPr>
        <w:t> </w:t>
      </w:r>
      <w:r>
        <w:rPr>
          <w:w w:val="115"/>
        </w:rPr>
        <w:t>&lt;</w:t>
      </w:r>
      <w:r>
        <w:rPr>
          <w:spacing w:val="12"/>
          <w:w w:val="115"/>
        </w:rPr>
        <w:t> </w:t>
      </w:r>
      <w:r>
        <w:rPr>
          <w:w w:val="115"/>
        </w:rPr>
        <w:t>2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months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6"/>
          <w:w w:val="115"/>
        </w:rPr>
        <w:t> </w:t>
      </w:r>
      <w:r>
        <w:rPr>
          <w:w w:val="115"/>
        </w:rPr>
        <w:t>age</w:t>
      </w:r>
      <w:r>
        <w:rPr>
          <w:spacing w:val="6"/>
          <w:w w:val="115"/>
        </w:rPr>
        <w:t> </w:t>
      </w:r>
      <w:r>
        <w:rPr>
          <w:w w:val="115"/>
        </w:rPr>
        <w:t>who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are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eceiving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macrolide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an</w:t>
      </w:r>
      <w:r>
        <w:rPr>
          <w:spacing w:val="-2"/>
          <w:w w:val="115"/>
        </w:rPr>
        <w:t>tibio</w:t>
      </w:r>
      <w:r>
        <w:rPr>
          <w:spacing w:val="-1"/>
          <w:w w:val="115"/>
        </w:rPr>
        <w:t>tics</w:t>
      </w:r>
      <w:r>
        <w:rPr>
          <w:spacing w:val="11"/>
          <w:w w:val="115"/>
        </w:rPr>
        <w:t> </w:t>
      </w:r>
      <w:r>
        <w:rPr>
          <w:w w:val="115"/>
        </w:rPr>
        <w:t>should</w:t>
      </w:r>
      <w:r>
        <w:rPr>
          <w:spacing w:val="12"/>
          <w:w w:val="115"/>
        </w:rPr>
        <w:t> </w:t>
      </w:r>
      <w:r>
        <w:rPr>
          <w:w w:val="115"/>
        </w:rPr>
        <w:t>be</w:t>
      </w:r>
      <w:r>
        <w:rPr>
          <w:spacing w:val="39"/>
          <w:w w:val="115"/>
        </w:rPr>
        <w:t> </w:t>
      </w:r>
      <w:r>
        <w:rPr>
          <w:spacing w:val="-1"/>
          <w:w w:val="115"/>
        </w:rPr>
        <w:t>monit</w:t>
      </w:r>
      <w:r>
        <w:rPr>
          <w:spacing w:val="-2"/>
          <w:w w:val="115"/>
        </w:rPr>
        <w:t>or</w:t>
      </w:r>
      <w:r>
        <w:rPr>
          <w:spacing w:val="-1"/>
          <w:w w:val="115"/>
        </w:rPr>
        <w:t>ed</w:t>
      </w:r>
      <w:r>
        <w:rPr>
          <w:spacing w:val="15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symptoms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17"/>
          <w:w w:val="115"/>
        </w:rPr>
        <w:t> </w:t>
      </w:r>
      <w:r>
        <w:rPr>
          <w:w w:val="115"/>
        </w:rPr>
        <w:t>signs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pyloric</w:t>
      </w:r>
      <w:r>
        <w:rPr>
          <w:spacing w:val="16"/>
          <w:w w:val="115"/>
        </w:rPr>
        <w:t> </w:t>
      </w:r>
      <w:r>
        <w:rPr>
          <w:spacing w:val="-1"/>
          <w:w w:val="115"/>
        </w:rPr>
        <w:t>stenosis.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59" w:lineRule="auto"/>
        <w:ind w:right="0"/>
        <w:jc w:val="left"/>
      </w:pPr>
      <w:r>
        <w:rPr>
          <w:w w:val="115"/>
        </w:rPr>
        <w:t>A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pediatric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1"/>
          <w:w w:val="115"/>
        </w:rPr>
        <w:t>fectious</w:t>
      </w:r>
      <w:r>
        <w:rPr>
          <w:spacing w:val="13"/>
          <w:w w:val="115"/>
        </w:rPr>
        <w:t> </w:t>
      </w:r>
      <w:r>
        <w:rPr>
          <w:w w:val="115"/>
        </w:rPr>
        <w:t>disease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consult</w:t>
      </w:r>
      <w:r>
        <w:rPr>
          <w:spacing w:val="13"/>
          <w:w w:val="115"/>
        </w:rPr>
        <w:t> </w:t>
      </w:r>
      <w:r>
        <w:rPr>
          <w:w w:val="115"/>
        </w:rPr>
        <w:t>should</w:t>
      </w:r>
      <w:r>
        <w:rPr>
          <w:spacing w:val="12"/>
          <w:w w:val="115"/>
        </w:rPr>
        <w:t> </w:t>
      </w:r>
      <w:r>
        <w:rPr>
          <w:w w:val="115"/>
        </w:rPr>
        <w:t>be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considered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1"/>
          <w:w w:val="115"/>
        </w:rPr>
        <w:t>fants</w:t>
      </w:r>
      <w:r>
        <w:rPr>
          <w:spacing w:val="13"/>
          <w:w w:val="115"/>
        </w:rPr>
        <w:t> </w:t>
      </w:r>
      <w:r>
        <w:rPr>
          <w:w w:val="115"/>
        </w:rPr>
        <w:t>&lt;</w:t>
      </w:r>
      <w:r>
        <w:rPr>
          <w:spacing w:val="13"/>
          <w:w w:val="115"/>
        </w:rPr>
        <w:t> </w:t>
      </w:r>
      <w:r>
        <w:rPr>
          <w:w w:val="115"/>
        </w:rPr>
        <w:t>6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months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59"/>
          <w:w w:val="115"/>
        </w:rPr>
        <w:t> </w:t>
      </w:r>
      <w:r>
        <w:rPr>
          <w:w w:val="115"/>
        </w:rPr>
        <w:t>age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because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4"/>
          <w:w w:val="115"/>
        </w:rPr>
        <w:t> </w:t>
      </w:r>
      <w:r>
        <w:rPr>
          <w:w w:val="115"/>
        </w:rPr>
        <w:t>the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potential</w:t>
      </w:r>
      <w:r>
        <w:rPr>
          <w:spacing w:val="13"/>
          <w:w w:val="115"/>
        </w:rPr>
        <w:t> </w:t>
      </w:r>
      <w:r>
        <w:rPr>
          <w:w w:val="115"/>
        </w:rPr>
        <w:t>side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effects.</w:t>
      </w:r>
      <w:r>
        <w:rPr/>
      </w:r>
    </w:p>
    <w:p>
      <w:pPr>
        <w:pStyle w:val="BodyText"/>
        <w:numPr>
          <w:ilvl w:val="0"/>
          <w:numId w:val="1"/>
        </w:numPr>
        <w:tabs>
          <w:tab w:pos="490" w:val="left" w:leader="none"/>
        </w:tabs>
        <w:spacing w:line="259" w:lineRule="auto" w:before="155" w:after="0"/>
        <w:ind w:left="490" w:right="217" w:hanging="360"/>
        <w:jc w:val="left"/>
      </w:pPr>
      <w:r>
        <w:rPr>
          <w:rFonts w:ascii="Lucida Sans"/>
          <w:b/>
          <w:spacing w:val="-2"/>
          <w:w w:val="110"/>
        </w:rPr>
        <w:t>Immunization:</w:t>
      </w:r>
      <w:r>
        <w:rPr>
          <w:rFonts w:ascii="Lucida Sans"/>
          <w:b/>
          <w:spacing w:val="-10"/>
          <w:w w:val="110"/>
        </w:rPr>
        <w:t> </w:t>
      </w:r>
      <w:r>
        <w:rPr>
          <w:spacing w:val="-1"/>
          <w:w w:val="110"/>
        </w:rPr>
        <w:t>Immunizations</w:t>
      </w:r>
      <w:r>
        <w:rPr>
          <w:spacing w:val="12"/>
          <w:w w:val="110"/>
        </w:rPr>
        <w:t> </w:t>
      </w:r>
      <w:r>
        <w:rPr>
          <w:spacing w:val="-1"/>
          <w:w w:val="110"/>
        </w:rPr>
        <w:t>following</w:t>
      </w:r>
      <w:r>
        <w:rPr>
          <w:spacing w:val="13"/>
          <w:w w:val="110"/>
        </w:rPr>
        <w:t> </w:t>
      </w:r>
      <w:r>
        <w:rPr>
          <w:spacing w:val="-1"/>
          <w:w w:val="110"/>
        </w:rPr>
        <w:t>exposure</w:t>
      </w:r>
      <w:r>
        <w:rPr>
          <w:spacing w:val="8"/>
          <w:w w:val="110"/>
        </w:rPr>
        <w:t> </w:t>
      </w:r>
      <w:r>
        <w:rPr>
          <w:w w:val="110"/>
        </w:rPr>
        <w:t>will</w:t>
      </w:r>
      <w:r>
        <w:rPr>
          <w:spacing w:val="14"/>
          <w:w w:val="110"/>
        </w:rPr>
        <w:t> </w:t>
      </w:r>
      <w:r>
        <w:rPr>
          <w:spacing w:val="-1"/>
          <w:w w:val="110"/>
        </w:rPr>
        <w:t>not</w:t>
      </w:r>
      <w:r>
        <w:rPr>
          <w:spacing w:val="13"/>
          <w:w w:val="110"/>
        </w:rPr>
        <w:t> </w:t>
      </w:r>
      <w:r>
        <w:rPr>
          <w:spacing w:val="-2"/>
          <w:w w:val="110"/>
        </w:rPr>
        <w:t>provide</w:t>
      </w:r>
      <w:r>
        <w:rPr>
          <w:spacing w:val="13"/>
          <w:w w:val="110"/>
        </w:rPr>
        <w:t> </w:t>
      </w:r>
      <w:r>
        <w:rPr>
          <w:spacing w:val="-1"/>
          <w:w w:val="110"/>
        </w:rPr>
        <w:t>protection</w:t>
      </w:r>
      <w:r>
        <w:rPr>
          <w:spacing w:val="61"/>
          <w:w w:val="115"/>
        </w:rPr>
        <w:t> </w:t>
      </w:r>
      <w:r>
        <w:rPr>
          <w:spacing w:val="-3"/>
          <w:w w:val="115"/>
        </w:rPr>
        <w:t>fr</w:t>
      </w:r>
      <w:r>
        <w:rPr>
          <w:spacing w:val="-2"/>
          <w:w w:val="115"/>
        </w:rPr>
        <w:t>om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current</w:t>
      </w:r>
      <w:r>
        <w:rPr>
          <w:spacing w:val="7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1"/>
          <w:w w:val="115"/>
        </w:rPr>
        <w:t>fection</w:t>
      </w:r>
      <w:r>
        <w:rPr>
          <w:spacing w:val="8"/>
          <w:w w:val="115"/>
        </w:rPr>
        <w:t> </w:t>
      </w:r>
      <w:r>
        <w:rPr>
          <w:w w:val="115"/>
        </w:rPr>
        <w:t>nor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eradicate</w:t>
      </w:r>
      <w:r>
        <w:rPr>
          <w:spacing w:val="3"/>
          <w:w w:val="115"/>
        </w:rPr>
        <w:t> </w:t>
      </w:r>
      <w:r>
        <w:rPr>
          <w:w w:val="115"/>
        </w:rPr>
        <w:t>the</w:t>
      </w:r>
      <w:r>
        <w:rPr>
          <w:spacing w:val="8"/>
          <w:w w:val="115"/>
        </w:rPr>
        <w:t> </w:t>
      </w:r>
      <w:r>
        <w:rPr>
          <w:spacing w:val="-2"/>
          <w:w w:val="115"/>
        </w:rPr>
        <w:t>or</w:t>
      </w:r>
      <w:r>
        <w:rPr>
          <w:spacing w:val="-1"/>
          <w:w w:val="115"/>
        </w:rPr>
        <w:t>ganism</w:t>
      </w:r>
      <w:r>
        <w:rPr>
          <w:spacing w:val="7"/>
          <w:w w:val="115"/>
        </w:rPr>
        <w:t> </w:t>
      </w:r>
      <w:r>
        <w:rPr>
          <w:w w:val="115"/>
        </w:rPr>
        <w:t>but</w:t>
      </w:r>
      <w:r>
        <w:rPr>
          <w:spacing w:val="7"/>
          <w:w w:val="115"/>
        </w:rPr>
        <w:t> </w:t>
      </w:r>
      <w:r>
        <w:rPr>
          <w:w w:val="115"/>
        </w:rPr>
        <w:t>it</w:t>
      </w:r>
      <w:r>
        <w:rPr>
          <w:spacing w:val="8"/>
          <w:w w:val="115"/>
        </w:rPr>
        <w:t> </w:t>
      </w:r>
      <w:r>
        <w:rPr>
          <w:w w:val="115"/>
        </w:rPr>
        <w:t>is</w:t>
      </w:r>
      <w:r>
        <w:rPr>
          <w:spacing w:val="7"/>
          <w:w w:val="115"/>
        </w:rPr>
        <w:t> </w:t>
      </w:r>
      <w:r>
        <w:rPr>
          <w:w w:val="115"/>
        </w:rPr>
        <w:t>important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tha</w:t>
      </w:r>
      <w:r>
        <w:rPr>
          <w:spacing w:val="-2"/>
          <w:w w:val="115"/>
        </w:rPr>
        <w:t>t,</w:t>
      </w:r>
      <w:r>
        <w:rPr>
          <w:spacing w:val="8"/>
          <w:w w:val="115"/>
        </w:rPr>
        <w:t> </w:t>
      </w:r>
      <w:r>
        <w:rPr>
          <w:w w:val="115"/>
        </w:rPr>
        <w:t>unless</w:t>
      </w:r>
      <w:r>
        <w:rPr>
          <w:spacing w:val="35"/>
          <w:w w:val="119"/>
        </w:rPr>
        <w:t> </w:t>
      </w:r>
      <w:r>
        <w:rPr>
          <w:spacing w:val="-1"/>
          <w:w w:val="115"/>
        </w:rPr>
        <w:t>con</w:t>
      </w:r>
      <w:r>
        <w:rPr>
          <w:spacing w:val="-2"/>
          <w:w w:val="115"/>
        </w:rPr>
        <w:t>tr</w:t>
      </w:r>
      <w:r>
        <w:rPr>
          <w:spacing w:val="-1"/>
          <w:w w:val="115"/>
        </w:rPr>
        <w:t>aindicat</w:t>
      </w:r>
      <w:r>
        <w:rPr>
          <w:spacing w:val="-2"/>
          <w:w w:val="115"/>
        </w:rPr>
        <w:t>ed,</w:t>
      </w:r>
      <w:r>
        <w:rPr>
          <w:spacing w:val="11"/>
          <w:w w:val="115"/>
        </w:rPr>
        <w:t> </w:t>
      </w:r>
      <w:r>
        <w:rPr>
          <w:w w:val="115"/>
        </w:rPr>
        <w:t>all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children</w:t>
      </w:r>
      <w:r>
        <w:rPr>
          <w:spacing w:val="12"/>
          <w:w w:val="115"/>
        </w:rPr>
        <w:t> </w:t>
      </w:r>
      <w:r>
        <w:rPr>
          <w:w w:val="115"/>
        </w:rPr>
        <w:t>be</w:t>
      </w:r>
      <w:r>
        <w:rPr>
          <w:spacing w:val="11"/>
          <w:w w:val="115"/>
        </w:rPr>
        <w:t> </w:t>
      </w:r>
      <w:r>
        <w:rPr>
          <w:w w:val="115"/>
        </w:rPr>
        <w:t>up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date</w:t>
      </w:r>
      <w:r>
        <w:rPr>
          <w:spacing w:val="6"/>
          <w:w w:val="115"/>
        </w:rPr>
        <w:t> </w:t>
      </w:r>
      <w:r>
        <w:rPr>
          <w:w w:val="115"/>
        </w:rPr>
        <w:t>with</w:t>
      </w:r>
      <w:r>
        <w:rPr>
          <w:spacing w:val="11"/>
          <w:w w:val="115"/>
        </w:rPr>
        <w:t> </w:t>
      </w:r>
      <w:r>
        <w:rPr>
          <w:w w:val="115"/>
        </w:rPr>
        <w:t>scheduled</w:t>
      </w:r>
      <w:r>
        <w:rPr>
          <w:spacing w:val="12"/>
          <w:w w:val="115"/>
        </w:rPr>
        <w:t> </w:t>
      </w:r>
      <w:r>
        <w:rPr>
          <w:w w:val="115"/>
        </w:rPr>
        <w:t>pertussis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vaccine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even</w:t>
      </w:r>
      <w:r>
        <w:rPr>
          <w:spacing w:val="30"/>
          <w:w w:val="115"/>
        </w:rPr>
        <w:t> </w:t>
      </w:r>
      <w:r>
        <w:rPr>
          <w:w w:val="115"/>
        </w:rPr>
        <w:t>if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they</w:t>
      </w:r>
      <w:r>
        <w:rPr>
          <w:spacing w:val="9"/>
          <w:w w:val="115"/>
        </w:rPr>
        <w:t> </w:t>
      </w:r>
      <w:r>
        <w:rPr>
          <w:spacing w:val="-2"/>
          <w:w w:val="115"/>
        </w:rPr>
        <w:t>have</w:t>
      </w:r>
      <w:r>
        <w:rPr>
          <w:spacing w:val="15"/>
          <w:w w:val="115"/>
        </w:rPr>
        <w:t> </w:t>
      </w:r>
      <w:r>
        <w:rPr>
          <w:w w:val="115"/>
        </w:rPr>
        <w:t>had</w:t>
      </w:r>
      <w:r>
        <w:rPr>
          <w:spacing w:val="15"/>
          <w:w w:val="115"/>
        </w:rPr>
        <w:t> </w:t>
      </w:r>
      <w:r>
        <w:rPr>
          <w:w w:val="115"/>
        </w:rPr>
        <w:t>pertussis</w:t>
      </w:r>
      <w:r>
        <w:rPr>
          <w:spacing w:val="15"/>
          <w:w w:val="115"/>
        </w:rPr>
        <w:t> </w:t>
      </w:r>
      <w:r>
        <w:rPr>
          <w:w w:val="115"/>
        </w:rPr>
        <w:t>disease.</w:t>
      </w:r>
      <w:r>
        <w:rPr>
          <w:spacing w:val="15"/>
          <w:w w:val="115"/>
        </w:rPr>
        <w:t> </w:t>
      </w:r>
      <w:r>
        <w:rPr>
          <w:w w:val="115"/>
        </w:rPr>
        <w:t>Please</w:t>
      </w:r>
      <w:r>
        <w:rPr>
          <w:spacing w:val="15"/>
          <w:w w:val="115"/>
        </w:rPr>
        <w:t> </w:t>
      </w:r>
      <w:r>
        <w:rPr>
          <w:spacing w:val="-3"/>
          <w:w w:val="115"/>
        </w:rPr>
        <w:t>r</w:t>
      </w:r>
      <w:r>
        <w:rPr>
          <w:spacing w:val="-2"/>
          <w:w w:val="115"/>
        </w:rPr>
        <w:t>evie</w:t>
      </w:r>
      <w:r>
        <w:rPr>
          <w:spacing w:val="-3"/>
          <w:w w:val="115"/>
        </w:rPr>
        <w:t>w</w:t>
      </w:r>
      <w:r>
        <w:rPr>
          <w:spacing w:val="6"/>
          <w:w w:val="115"/>
        </w:rPr>
        <w:t> </w:t>
      </w:r>
      <w:r>
        <w:rPr>
          <w:w w:val="115"/>
        </w:rPr>
        <w:t>the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immunization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status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5"/>
          <w:w w:val="115"/>
        </w:rPr>
        <w:t> </w:t>
      </w:r>
      <w:r>
        <w:rPr>
          <w:w w:val="115"/>
        </w:rPr>
        <w:t>the</w:t>
      </w:r>
      <w:r>
        <w:rPr>
          <w:spacing w:val="39"/>
          <w:w w:val="115"/>
        </w:rPr>
        <w:t> </w:t>
      </w:r>
      <w:r>
        <w:rPr>
          <w:w w:val="115"/>
        </w:rPr>
        <w:t>child</w:t>
      </w:r>
      <w:r>
        <w:rPr>
          <w:spacing w:val="13"/>
          <w:w w:val="115"/>
        </w:rPr>
        <w:t> </w:t>
      </w:r>
      <w:r>
        <w:rPr>
          <w:w w:val="115"/>
        </w:rPr>
        <w:t>and</w:t>
      </w:r>
      <w:r>
        <w:rPr>
          <w:spacing w:val="14"/>
          <w:w w:val="115"/>
        </w:rPr>
        <w:t> </w:t>
      </w:r>
      <w:r>
        <w:rPr>
          <w:spacing w:val="-3"/>
          <w:w w:val="115"/>
        </w:rPr>
        <w:t>pro</w:t>
      </w:r>
      <w:r>
        <w:rPr>
          <w:spacing w:val="-2"/>
          <w:w w:val="115"/>
        </w:rPr>
        <w:t>vide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vaccines</w:t>
      </w:r>
      <w:r>
        <w:rPr>
          <w:spacing w:val="14"/>
          <w:w w:val="115"/>
        </w:rPr>
        <w:t> </w:t>
      </w:r>
      <w:r>
        <w:rPr>
          <w:w w:val="115"/>
        </w:rPr>
        <w:t>as</w:t>
      </w:r>
      <w:r>
        <w:rPr>
          <w:spacing w:val="14"/>
          <w:w w:val="115"/>
        </w:rPr>
        <w:t> </w:t>
      </w:r>
      <w:r>
        <w:rPr>
          <w:spacing w:val="-3"/>
          <w:w w:val="115"/>
        </w:rPr>
        <w:t>required.</w:t>
      </w:r>
      <w:r>
        <w:rPr/>
      </w:r>
    </w:p>
    <w:p>
      <w:pPr>
        <w:pStyle w:val="BodyText"/>
        <w:numPr>
          <w:ilvl w:val="0"/>
          <w:numId w:val="1"/>
        </w:numPr>
        <w:tabs>
          <w:tab w:pos="490" w:val="left" w:leader="none"/>
        </w:tabs>
        <w:spacing w:line="258" w:lineRule="auto" w:before="155" w:after="0"/>
        <w:ind w:left="490" w:right="217" w:hanging="360"/>
        <w:jc w:val="left"/>
      </w:pPr>
      <w:r>
        <w:rPr>
          <w:rFonts w:ascii="Lucida Sans"/>
          <w:b/>
          <w:spacing w:val="-2"/>
          <w:w w:val="115"/>
        </w:rPr>
        <w:t>Exclusion:</w:t>
      </w:r>
      <w:r>
        <w:rPr>
          <w:rFonts w:ascii="Lucida Sans"/>
          <w:b/>
          <w:spacing w:val="-28"/>
          <w:w w:val="115"/>
        </w:rPr>
        <w:t> </w:t>
      </w:r>
      <w:r>
        <w:rPr>
          <w:spacing w:val="-1"/>
          <w:w w:val="115"/>
        </w:rPr>
        <w:t>Exclusion of</w:t>
      </w:r>
      <w:r>
        <w:rPr>
          <w:spacing w:val="-7"/>
          <w:w w:val="115"/>
        </w:rPr>
        <w:t> </w:t>
      </w:r>
      <w:r>
        <w:rPr>
          <w:spacing w:val="-1"/>
          <w:w w:val="115"/>
        </w:rPr>
        <w:t>cases </w:t>
      </w:r>
      <w:r>
        <w:rPr>
          <w:w w:val="115"/>
        </w:rPr>
        <w:t>and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contacts </w:t>
      </w:r>
      <w:r>
        <w:rPr>
          <w:w w:val="115"/>
        </w:rPr>
        <w:t>has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not </w:t>
      </w:r>
      <w:r>
        <w:rPr>
          <w:w w:val="115"/>
        </w:rPr>
        <w:t>been</w:t>
      </w:r>
      <w:r>
        <w:rPr>
          <w:spacing w:val="-2"/>
          <w:w w:val="115"/>
        </w:rPr>
        <w:t> </w:t>
      </w:r>
      <w:r>
        <w:rPr>
          <w:spacing w:val="-1"/>
          <w:w w:val="115"/>
        </w:rPr>
        <w:t>shown</w:t>
      </w:r>
      <w:r>
        <w:rPr>
          <w:spacing w:val="-5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-2"/>
          <w:w w:val="115"/>
        </w:rPr>
        <w:t> </w:t>
      </w:r>
      <w:r>
        <w:rPr>
          <w:w w:val="115"/>
        </w:rPr>
        <w:t>be</w:t>
      </w:r>
      <w:r>
        <w:rPr>
          <w:spacing w:val="-1"/>
          <w:w w:val="115"/>
        </w:rPr>
        <w:t> </w:t>
      </w:r>
      <w:r>
        <w:rPr>
          <w:w w:val="115"/>
        </w:rPr>
        <w:t>an</w:t>
      </w:r>
      <w:r>
        <w:rPr>
          <w:spacing w:val="35"/>
          <w:w w:val="117"/>
        </w:rPr>
        <w:t> </w:t>
      </w:r>
      <w:r>
        <w:rPr>
          <w:spacing w:val="-1"/>
          <w:w w:val="115"/>
        </w:rPr>
        <w:t>effective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s</w:t>
      </w:r>
      <w:r>
        <w:rPr>
          <w:spacing w:val="-2"/>
          <w:w w:val="115"/>
        </w:rPr>
        <w:t>tr</w:t>
      </w:r>
      <w:r>
        <w:rPr>
          <w:spacing w:val="-1"/>
          <w:w w:val="115"/>
        </w:rPr>
        <w:t>ategy</w:t>
      </w:r>
      <w:r>
        <w:rPr>
          <w:spacing w:val="5"/>
          <w:w w:val="115"/>
        </w:rPr>
        <w:t> </w:t>
      </w:r>
      <w:r>
        <w:rPr>
          <w:spacing w:val="-2"/>
          <w:w w:val="115"/>
        </w:rPr>
        <w:t>f</w:t>
      </w:r>
      <w:r>
        <w:rPr>
          <w:spacing w:val="-3"/>
          <w:w w:val="115"/>
        </w:rPr>
        <w:t>or</w:t>
      </w:r>
      <w:r>
        <w:rPr>
          <w:spacing w:val="6"/>
          <w:w w:val="115"/>
        </w:rPr>
        <w:t> </w:t>
      </w:r>
      <w:r>
        <w:rPr>
          <w:w w:val="115"/>
        </w:rPr>
        <w:t>pertussis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con</w:t>
      </w:r>
      <w:r>
        <w:rPr>
          <w:spacing w:val="-3"/>
          <w:w w:val="115"/>
        </w:rPr>
        <w:t>trol.</w:t>
      </w:r>
      <w:r>
        <w:rPr>
          <w:spacing w:val="11"/>
          <w:w w:val="115"/>
        </w:rPr>
        <w:t> </w:t>
      </w:r>
      <w:r>
        <w:rPr>
          <w:spacing w:val="-4"/>
          <w:w w:val="115"/>
        </w:rPr>
        <w:t>H</w:t>
      </w:r>
      <w:r>
        <w:rPr>
          <w:spacing w:val="-5"/>
          <w:w w:val="115"/>
        </w:rPr>
        <w:t>ow</w:t>
      </w:r>
      <w:r>
        <w:rPr>
          <w:spacing w:val="-4"/>
          <w:w w:val="115"/>
        </w:rPr>
        <w:t>ev</w:t>
      </w:r>
      <w:r>
        <w:rPr>
          <w:spacing w:val="-5"/>
          <w:w w:val="115"/>
        </w:rPr>
        <w:t>er,</w:t>
      </w:r>
      <w:r>
        <w:rPr>
          <w:spacing w:val="12"/>
          <w:w w:val="115"/>
        </w:rPr>
        <w:t> </w:t>
      </w:r>
      <w:r>
        <w:rPr>
          <w:w w:val="115"/>
        </w:rPr>
        <w:t>it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may</w:t>
      </w:r>
      <w:r>
        <w:rPr>
          <w:spacing w:val="6"/>
          <w:w w:val="115"/>
        </w:rPr>
        <w:t> </w:t>
      </w:r>
      <w:r>
        <w:rPr>
          <w:w w:val="115"/>
        </w:rPr>
        <w:t>be</w:t>
      </w:r>
      <w:r>
        <w:rPr>
          <w:spacing w:val="11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ecommended</w:t>
      </w:r>
      <w:r>
        <w:rPr>
          <w:spacing w:val="12"/>
          <w:w w:val="115"/>
        </w:rPr>
        <w:t> </w:t>
      </w:r>
      <w:r>
        <w:rPr>
          <w:spacing w:val="-2"/>
          <w:w w:val="115"/>
        </w:rPr>
        <w:t>by</w:t>
      </w:r>
      <w:r>
        <w:rPr>
          <w:spacing w:val="2"/>
          <w:w w:val="115"/>
        </w:rPr>
        <w:t> </w:t>
      </w:r>
      <w:r>
        <w:rPr>
          <w:w w:val="115"/>
        </w:rPr>
        <w:t>the</w:t>
      </w:r>
      <w:r>
        <w:rPr>
          <w:spacing w:val="37"/>
          <w:w w:val="115"/>
        </w:rPr>
        <w:t> </w:t>
      </w:r>
      <w:r>
        <w:rPr>
          <w:spacing w:val="-2"/>
          <w:w w:val="115"/>
        </w:rPr>
        <w:t>M</w:t>
      </w:r>
      <w:r>
        <w:rPr>
          <w:spacing w:val="-1"/>
          <w:w w:val="115"/>
        </w:rPr>
        <w:t>edical</w:t>
      </w:r>
      <w:r>
        <w:rPr>
          <w:spacing w:val="7"/>
          <w:w w:val="115"/>
        </w:rPr>
        <w:t> </w:t>
      </w:r>
      <w:r>
        <w:rPr>
          <w:spacing w:val="-1"/>
          <w:w w:val="115"/>
        </w:rPr>
        <w:t>Officer</w:t>
      </w:r>
      <w:r>
        <w:rPr>
          <w:spacing w:val="2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3"/>
          <w:w w:val="115"/>
        </w:rPr>
        <w:t> </w:t>
      </w:r>
      <w:r>
        <w:rPr>
          <w:spacing w:val="-1"/>
          <w:w w:val="115"/>
        </w:rPr>
        <w:t>Health</w:t>
      </w:r>
      <w:r>
        <w:rPr>
          <w:spacing w:val="7"/>
          <w:w w:val="115"/>
        </w:rPr>
        <w:t> </w:t>
      </w:r>
      <w:r>
        <w:rPr>
          <w:w w:val="115"/>
        </w:rPr>
        <w:t>in</w:t>
      </w:r>
      <w:r>
        <w:rPr>
          <w:spacing w:val="8"/>
          <w:w w:val="115"/>
        </w:rPr>
        <w:t> </w:t>
      </w:r>
      <w:r>
        <w:rPr>
          <w:w w:val="115"/>
        </w:rPr>
        <w:t>specific</w:t>
      </w:r>
      <w:r>
        <w:rPr>
          <w:spacing w:val="7"/>
          <w:w w:val="115"/>
        </w:rPr>
        <w:t> </w:t>
      </w:r>
      <w:r>
        <w:rPr>
          <w:w w:val="115"/>
        </w:rPr>
        <w:t>high-risk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situations.</w:t>
      </w:r>
      <w:r>
        <w:rPr/>
      </w:r>
    </w:p>
    <w:p>
      <w:pPr>
        <w:spacing w:after="0" w:line="258" w:lineRule="auto"/>
        <w:jc w:val="left"/>
        <w:sectPr>
          <w:footerReference w:type="default" r:id="rId5"/>
          <w:type w:val="continuous"/>
          <w:pgSz w:w="12240" w:h="15840"/>
          <w:pgMar w:footer="1138" w:top="900" w:bottom="1320" w:left="1580" w:right="1580"/>
          <w:pgNumType w:start="1"/>
        </w:sectPr>
      </w:pPr>
    </w:p>
    <w:p>
      <w:pPr>
        <w:pStyle w:val="BodyText"/>
        <w:spacing w:line="259" w:lineRule="auto" w:before="46"/>
        <w:ind w:right="271"/>
        <w:jc w:val="left"/>
      </w:pPr>
      <w:r>
        <w:rPr>
          <w:spacing w:val="-1"/>
          <w:w w:val="115"/>
        </w:rPr>
        <w:t>Pertussis</w:t>
      </w:r>
      <w:r>
        <w:rPr>
          <w:spacing w:val="17"/>
          <w:w w:val="115"/>
        </w:rPr>
        <w:t> </w:t>
      </w:r>
      <w:r>
        <w:rPr>
          <w:w w:val="115"/>
        </w:rPr>
        <w:t>is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no</w:t>
      </w:r>
      <w:r>
        <w:rPr>
          <w:spacing w:val="-2"/>
          <w:w w:val="115"/>
        </w:rPr>
        <w:t>tif</w:t>
      </w:r>
      <w:r>
        <w:rPr>
          <w:spacing w:val="-1"/>
          <w:w w:val="115"/>
        </w:rPr>
        <w:t>iable</w:t>
      </w:r>
      <w:r>
        <w:rPr>
          <w:spacing w:val="18"/>
          <w:w w:val="115"/>
        </w:rPr>
        <w:t> </w:t>
      </w:r>
      <w:r>
        <w:rPr>
          <w:w w:val="115"/>
        </w:rPr>
        <w:t>disease</w:t>
      </w:r>
      <w:r>
        <w:rPr>
          <w:spacing w:val="17"/>
          <w:w w:val="115"/>
        </w:rPr>
        <w:t> </w:t>
      </w:r>
      <w:r>
        <w:rPr>
          <w:w w:val="115"/>
        </w:rPr>
        <w:t>in</w:t>
      </w:r>
      <w:r>
        <w:rPr>
          <w:spacing w:val="18"/>
          <w:w w:val="115"/>
        </w:rPr>
        <w:t> </w:t>
      </w:r>
      <w:r>
        <w:rPr>
          <w:spacing w:val="-4"/>
          <w:w w:val="115"/>
        </w:rPr>
        <w:t>No</w:t>
      </w:r>
      <w:r>
        <w:rPr>
          <w:spacing w:val="-3"/>
          <w:w w:val="115"/>
        </w:rPr>
        <w:t>va</w:t>
      </w:r>
      <w:r>
        <w:rPr>
          <w:spacing w:val="18"/>
          <w:w w:val="115"/>
        </w:rPr>
        <w:t> </w:t>
      </w:r>
      <w:r>
        <w:rPr>
          <w:spacing w:val="-1"/>
          <w:w w:val="115"/>
        </w:rPr>
        <w:t>Sco</w:t>
      </w:r>
      <w:r>
        <w:rPr>
          <w:spacing w:val="-2"/>
          <w:w w:val="115"/>
        </w:rPr>
        <w:t>tia.</w:t>
      </w:r>
      <w:r>
        <w:rPr>
          <w:spacing w:val="17"/>
          <w:w w:val="115"/>
        </w:rPr>
        <w:t> </w:t>
      </w:r>
      <w:r>
        <w:rPr>
          <w:w w:val="115"/>
        </w:rPr>
        <w:t>Please</w:t>
      </w:r>
      <w:r>
        <w:rPr>
          <w:spacing w:val="18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eport</w:t>
      </w:r>
      <w:r>
        <w:rPr>
          <w:spacing w:val="17"/>
          <w:w w:val="115"/>
        </w:rPr>
        <w:t> </w:t>
      </w:r>
      <w:r>
        <w:rPr>
          <w:w w:val="115"/>
        </w:rPr>
        <w:t>all</w:t>
      </w:r>
      <w:r>
        <w:rPr>
          <w:spacing w:val="18"/>
          <w:w w:val="115"/>
        </w:rPr>
        <w:t> </w:t>
      </w:r>
      <w:r>
        <w:rPr>
          <w:w w:val="115"/>
        </w:rPr>
        <w:t>suspect</w:t>
      </w:r>
      <w:r>
        <w:rPr>
          <w:spacing w:val="18"/>
          <w:w w:val="115"/>
        </w:rPr>
        <w:t> </w:t>
      </w:r>
      <w:r>
        <w:rPr>
          <w:w w:val="115"/>
        </w:rPr>
        <w:t>and</w:t>
      </w:r>
      <w:r>
        <w:rPr>
          <w:spacing w:val="43"/>
          <w:w w:val="116"/>
        </w:rPr>
        <w:t> </w:t>
      </w:r>
      <w:r>
        <w:rPr>
          <w:spacing w:val="-1"/>
          <w:w w:val="115"/>
        </w:rPr>
        <w:t>confirmed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cases</w:t>
      </w:r>
      <w:r>
        <w:rPr>
          <w:spacing w:val="8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Public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Health.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2"/>
          <w:w w:val="115"/>
        </w:rPr>
        <w:t>I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 you</w:t>
      </w:r>
      <w:r>
        <w:rPr>
          <w:spacing w:val="4"/>
          <w:w w:val="115"/>
        </w:rPr>
        <w:t> </w:t>
      </w:r>
      <w:r>
        <w:rPr>
          <w:w w:val="115"/>
        </w:rPr>
        <w:t>wish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9"/>
          <w:w w:val="115"/>
        </w:rPr>
        <w:t> </w:t>
      </w:r>
      <w:r>
        <w:rPr>
          <w:w w:val="115"/>
        </w:rPr>
        <w:t>discuss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any</w:t>
      </w:r>
      <w:r>
        <w:rPr>
          <w:spacing w:val="4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"/>
          <w:w w:val="115"/>
        </w:rPr>
        <w:t> </w:t>
      </w:r>
      <w:r>
        <w:rPr>
          <w:w w:val="115"/>
        </w:rPr>
        <w:t>this</w:t>
      </w:r>
      <w:r>
        <w:rPr>
          <w:spacing w:val="9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1"/>
          <w:w w:val="115"/>
        </w:rPr>
        <w:t>forma</w:t>
      </w:r>
      <w:r>
        <w:rPr>
          <w:spacing w:val="-2"/>
          <w:w w:val="115"/>
        </w:rPr>
        <w:t>tion,</w:t>
      </w:r>
      <w:r>
        <w:rPr>
          <w:spacing w:val="10"/>
          <w:w w:val="115"/>
        </w:rPr>
        <w:t> </w:t>
      </w:r>
      <w:r>
        <w:rPr>
          <w:w w:val="115"/>
        </w:rPr>
        <w:t>please</w:t>
      </w:r>
      <w:r>
        <w:rPr>
          <w:spacing w:val="9"/>
          <w:w w:val="115"/>
        </w:rPr>
        <w:t> </w:t>
      </w:r>
      <w:r>
        <w:rPr>
          <w:w w:val="115"/>
        </w:rPr>
        <w:t>do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not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hesitate</w:t>
      </w:r>
      <w:r>
        <w:rPr>
          <w:spacing w:val="6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call</w:t>
      </w:r>
      <w:r>
        <w:rPr>
          <w:spacing w:val="10"/>
          <w:w w:val="115"/>
        </w:rPr>
        <w:t> </w:t>
      </w:r>
      <w:r>
        <w:rPr>
          <w:w w:val="115"/>
        </w:rPr>
        <w:t>me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a</w:t>
      </w:r>
      <w:r>
        <w:rPr>
          <w:spacing w:val="-2"/>
          <w:w w:val="115"/>
        </w:rPr>
        <w:t>t: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spacing w:line="20" w:lineRule="atLeast"/>
        <w:ind w:left="12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63.5pt;height:.5pt;mso-position-horizontal-relative:char;mso-position-vertical-relative:line" coordorigin="0,0" coordsize="5270,10">
            <v:group style="position:absolute;left:5;top:5;width:5260;height:2" coordorigin="5,5" coordsize="5260,2">
              <v:shape style="position:absolute;left:5;top:5;width:5260;height:2" coordorigin="5,5" coordsize="5260,0" path="m5,5l5265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29"/>
        <w:ind w:right="0"/>
        <w:jc w:val="left"/>
      </w:pPr>
      <w:r>
        <w:rPr>
          <w:spacing w:val="-2"/>
          <w:w w:val="115"/>
        </w:rPr>
        <w:t>Sinc</w:t>
      </w:r>
      <w:r>
        <w:rPr>
          <w:spacing w:val="-3"/>
          <w:w w:val="115"/>
        </w:rPr>
        <w:t>er</w:t>
      </w:r>
      <w:r>
        <w:rPr>
          <w:spacing w:val="-2"/>
          <w:w w:val="115"/>
        </w:rPr>
        <w:t>ely</w:t>
      </w:r>
      <w:r>
        <w:rPr>
          <w:spacing w:val="-3"/>
          <w:w w:val="115"/>
        </w:rPr>
        <w:t>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1"/>
          <w:szCs w:val="11"/>
        </w:rPr>
      </w:pPr>
    </w:p>
    <w:p>
      <w:pPr>
        <w:spacing w:line="20" w:lineRule="atLeast"/>
        <w:ind w:left="12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263.5pt;height:.5pt;mso-position-horizontal-relative:char;mso-position-vertical-relative:line" coordorigin="0,0" coordsize="5270,10">
            <v:group style="position:absolute;left:5;top:5;width:5260;height:2" coordorigin="5,5" coordsize="5260,2">
              <v:shape style="position:absolute;left:5;top:5;width:5260;height:2" coordorigin="5,5" coordsize="5260,0" path="m5,5l5265,5e" filled="false" stroked="true" strokeweight=".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1"/>
        <w:spacing w:line="240" w:lineRule="auto" w:before="163"/>
        <w:ind w:right="0"/>
        <w:jc w:val="left"/>
      </w:pPr>
      <w:r>
        <w:rPr>
          <w:w w:val="115"/>
        </w:rPr>
        <w:t>Public</w:t>
      </w:r>
      <w:r>
        <w:rPr>
          <w:spacing w:val="15"/>
          <w:w w:val="115"/>
        </w:rPr>
        <w:t> </w:t>
      </w:r>
      <w:r>
        <w:rPr>
          <w:w w:val="115"/>
        </w:rPr>
        <w:t>Health</w:t>
      </w:r>
      <w:r>
        <w:rPr>
          <w:spacing w:val="16"/>
          <w:w w:val="115"/>
        </w:rPr>
        <w:t> </w:t>
      </w:r>
      <w:r>
        <w:rPr>
          <w:w w:val="115"/>
        </w:rPr>
        <w:t>Nurse</w:t>
      </w:r>
      <w:r>
        <w:rPr/>
      </w:r>
    </w:p>
    <w:p>
      <w:pPr>
        <w:spacing w:line="240" w:lineRule="auto" w:before="10"/>
        <w:rPr>
          <w:rFonts w:ascii="Calibri" w:hAnsi="Calibri" w:cs="Calibri" w:eastAsia="Calibri"/>
          <w:sz w:val="18"/>
          <w:szCs w:val="18"/>
        </w:rPr>
      </w:pPr>
    </w:p>
    <w:p>
      <w:pPr>
        <w:tabs>
          <w:tab w:pos="5367" w:val="left" w:leader="none"/>
        </w:tabs>
        <w:spacing w:before="0"/>
        <w:ind w:left="130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w w:val="115"/>
          <w:sz w:val="23"/>
        </w:rPr>
        <w:t>Phone</w:t>
      </w:r>
      <w:r>
        <w:rPr>
          <w:rFonts w:ascii="Calibri"/>
          <w:spacing w:val="15"/>
          <w:sz w:val="23"/>
        </w:rPr>
        <w:t> </w:t>
      </w:r>
      <w:r>
        <w:rPr>
          <w:rFonts w:ascii="Calibri"/>
          <w:spacing w:val="15"/>
          <w:w w:val="124"/>
          <w:sz w:val="23"/>
        </w:rPr>
      </w:r>
      <w:r>
        <w:rPr>
          <w:rFonts w:ascii="Calibri"/>
          <w:w w:val="124"/>
          <w:sz w:val="23"/>
          <w:u w:val="single" w:color="000000"/>
        </w:rPr>
        <w:t> </w:t>
      </w:r>
      <w:r>
        <w:rPr>
          <w:rFonts w:ascii="Calibri"/>
          <w:sz w:val="23"/>
          <w:u w:val="single" w:color="000000"/>
        </w:rPr>
        <w:tab/>
      </w:r>
      <w:r>
        <w:rPr>
          <w:rFonts w:ascii="Calibri"/>
          <w:sz w:val="23"/>
        </w:rPr>
      </w:r>
    </w:p>
    <w:sectPr>
      <w:pgSz w:w="12240" w:h="15840"/>
      <w:pgMar w:header="0" w:footer="1138" w:top="1360" w:bottom="132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85.68pt;margin-top:725.099976pt;width:440.9pt;height:.1pt;mso-position-horizontal-relative:page;mso-position-vertical-relative:page;z-index:-3112" coordorigin="1714,14502" coordsize="8818,2">
          <v:shape style="position:absolute;left:1714;top:14502;width:8818;height:2" coordorigin="1714,14502" coordsize="8818,0" path="m1714,14502l10531,14502e" filled="false" stroked="true" strokeweight="2pt" strokecolor="#004e8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68pt;margin-top:736.484192pt;width:219.65pt;height:24.95pt;mso-position-horizontal-relative:page;mso-position-vertical-relative:page;z-index:-3088" type="#_x0000_t202" filled="false" stroked="false">
          <v:textbox inset="0,0,0,0">
            <w:txbxContent>
              <w:p>
                <w:pPr>
                  <w:spacing w:line="214" w:lineRule="exact" w:before="0"/>
                  <w:ind w:left="20" w:right="0" w:firstLine="0"/>
                  <w:jc w:val="left"/>
                  <w:rPr>
                    <w:rFonts w:ascii="Lucida Sans" w:hAnsi="Lucida Sans" w:cs="Lucida Sans" w:eastAsia="Lucida Sans"/>
                    <w:sz w:val="20"/>
                    <w:szCs w:val="20"/>
                  </w:rPr>
                </w:pPr>
                <w:r>
                  <w:rPr>
                    <w:rFonts w:ascii="Lucida Sans"/>
                    <w:b/>
                    <w:spacing w:val="-3"/>
                    <w:w w:val="95"/>
                    <w:sz w:val="20"/>
                  </w:rPr>
                  <w:t>Nova</w:t>
                </w:r>
                <w:r>
                  <w:rPr>
                    <w:rFonts w:ascii="Lucida Sans"/>
                    <w:b/>
                    <w:spacing w:val="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b/>
                    <w:spacing w:val="-1"/>
                    <w:w w:val="95"/>
                    <w:sz w:val="20"/>
                  </w:rPr>
                  <w:t>Scotia</w:t>
                </w:r>
                <w:r>
                  <w:rPr>
                    <w:rFonts w:ascii="Lucida Sans"/>
                    <w:b/>
                    <w:spacing w:val="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b/>
                    <w:spacing w:val="-2"/>
                    <w:w w:val="95"/>
                    <w:sz w:val="20"/>
                  </w:rPr>
                  <w:t>C</w:t>
                </w:r>
                <w:r>
                  <w:rPr>
                    <w:rFonts w:ascii="Lucida Sans"/>
                    <w:b/>
                    <w:spacing w:val="-1"/>
                    <w:w w:val="95"/>
                    <w:sz w:val="20"/>
                  </w:rPr>
                  <w:t>ommunicable</w:t>
                </w:r>
                <w:r>
                  <w:rPr>
                    <w:rFonts w:ascii="Lucida Sans"/>
                    <w:b/>
                    <w:spacing w:val="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b/>
                    <w:spacing w:val="-2"/>
                    <w:w w:val="95"/>
                    <w:sz w:val="20"/>
                  </w:rPr>
                  <w:t>D</w:t>
                </w:r>
                <w:r>
                  <w:rPr>
                    <w:rFonts w:ascii="Lucida Sans"/>
                    <w:b/>
                    <w:spacing w:val="-1"/>
                    <w:w w:val="95"/>
                    <w:sz w:val="20"/>
                  </w:rPr>
                  <w:t>iseases</w:t>
                </w:r>
                <w:r>
                  <w:rPr>
                    <w:rFonts w:ascii="Lucida Sans"/>
                    <w:b/>
                    <w:spacing w:val="2"/>
                    <w:w w:val="95"/>
                    <w:sz w:val="20"/>
                  </w:rPr>
                  <w:t> </w:t>
                </w:r>
                <w:r>
                  <w:rPr>
                    <w:rFonts w:ascii="Lucida Sans"/>
                    <w:b/>
                    <w:spacing w:val="-1"/>
                    <w:w w:val="95"/>
                    <w:sz w:val="20"/>
                  </w:rPr>
                  <w:t>Manual</w:t>
                </w:r>
                <w:r>
                  <w:rPr>
                    <w:rFonts w:ascii="Lucida Sans"/>
                    <w:sz w:val="20"/>
                  </w:rPr>
                </w:r>
              </w:p>
              <w:p>
                <w:pPr>
                  <w:spacing w:before="28"/>
                  <w:ind w:left="2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115"/>
                    <w:sz w:val="20"/>
                  </w:rPr>
                  <w:t>Sample</w:t>
                </w:r>
                <w:r>
                  <w:rPr>
                    <w:rFonts w:ascii="Calibri"/>
                    <w:spacing w:val="-1"/>
                    <w:w w:val="115"/>
                    <w:sz w:val="20"/>
                  </w:rPr>
                  <w:t> </w:t>
                </w:r>
                <w:r>
                  <w:rPr>
                    <w:rFonts w:ascii="Calibri"/>
                    <w:spacing w:val="-2"/>
                    <w:w w:val="115"/>
                    <w:sz w:val="20"/>
                  </w:rPr>
                  <w:t>Lett</w:t>
                </w:r>
                <w:r>
                  <w:rPr>
                    <w:rFonts w:ascii="Calibri"/>
                    <w:spacing w:val="-3"/>
                    <w:w w:val="115"/>
                    <w:sz w:val="20"/>
                  </w:rPr>
                  <w:t>er</w:t>
                </w:r>
                <w:r>
                  <w:rPr>
                    <w:rFonts w:ascii="Calibri"/>
                    <w:spacing w:val="-5"/>
                    <w:w w:val="115"/>
                    <w:sz w:val="20"/>
                  </w:rPr>
                  <w:t> </w:t>
                </w:r>
                <w:r>
                  <w:rPr>
                    <w:rFonts w:ascii="Calibri"/>
                    <w:spacing w:val="-3"/>
                    <w:w w:val="115"/>
                    <w:sz w:val="20"/>
                  </w:rPr>
                  <w:t>(No</w:t>
                </w:r>
                <w:r>
                  <w:rPr>
                    <w:rFonts w:ascii="Calibri"/>
                    <w:spacing w:val="-2"/>
                    <w:w w:val="115"/>
                    <w:sz w:val="20"/>
                  </w:rPr>
                  <w:t>vember</w:t>
                </w:r>
                <w:r>
                  <w:rPr>
                    <w:rFonts w:ascii="Calibri"/>
                    <w:spacing w:val="-5"/>
                    <w:w w:val="115"/>
                    <w:sz w:val="20"/>
                  </w:rPr>
                  <w:t> </w:t>
                </w:r>
                <w:r>
                  <w:rPr>
                    <w:rFonts w:ascii="Calibri"/>
                    <w:spacing w:val="-2"/>
                    <w:w w:val="115"/>
                    <w:sz w:val="20"/>
                  </w:rPr>
                  <w:t>2015)</w:t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8.719971pt;margin-top:749.400146pt;width:9.85pt;height:12pt;mso-position-horizontal-relative:page;mso-position-vertical-relative:page;z-index:-3064" type="#_x0000_t202" filled="false" stroked="false">
          <v:textbox inset="0,0,0,0">
            <w:txbxContent>
              <w:p>
                <w:pPr>
                  <w:spacing w:line="228" w:lineRule="exact" w:before="0"/>
                  <w:ind w:left="40" w:right="0" w:firstLine="0"/>
                  <w:jc w:val="left"/>
                  <w:rPr>
                    <w:rFonts w:ascii="Calibri" w:hAnsi="Calibri" w:cs="Calibri" w:eastAsia="Calibri"/>
                    <w:sz w:val="20"/>
                    <w:szCs w:val="20"/>
                  </w:rPr>
                </w:pPr>
                <w:r>
                  <w:rPr>
                    <w:rFonts w:ascii="Calibri"/>
                    <w:w w:val="115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Calibri"/>
                    <w:w w:val="11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0" w:hanging="360"/>
        <w:jc w:val="left"/>
      </w:pPr>
      <w:rPr>
        <w:rFonts w:hint="default" w:ascii="Calibri" w:hAnsi="Calibri" w:eastAsia="Calibri"/>
        <w:w w:val="80"/>
        <w:sz w:val="22"/>
        <w:szCs w:val="22"/>
      </w:rPr>
    </w:lvl>
    <w:lvl w:ilvl="1">
      <w:start w:val="1"/>
      <w:numFmt w:val="bullet"/>
      <w:lvlText w:val="•"/>
      <w:lvlJc w:val="left"/>
      <w:pPr>
        <w:ind w:left="690" w:hanging="180"/>
      </w:pPr>
      <w:rPr>
        <w:rFonts w:hint="default" w:ascii="Calibri" w:hAnsi="Calibri" w:eastAsia="Calibri"/>
        <w:w w:val="87"/>
        <w:sz w:val="22"/>
        <w:szCs w:val="22"/>
      </w:rPr>
    </w:lvl>
    <w:lvl w:ilvl="2">
      <w:start w:val="1"/>
      <w:numFmt w:val="bullet"/>
      <w:lvlText w:val="•"/>
      <w:lvlJc w:val="left"/>
      <w:pPr>
        <w:ind w:left="1622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4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6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8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1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3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5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Calibri" w:hAnsi="Calibri" w:eastAsia="Calibri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2016-01-21T07:32:04Z</dcterms:created>
  <dcterms:modified xsi:type="dcterms:W3CDTF">2016-01-21T07:32:04Z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2016-01-21T00:00:00Z</vt:filetime>
  </property>
</Properties>
</file>