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2"/>
        <w:ind w:left="130" w:right="0" w:firstLine="0"/>
        <w:jc w:val="left"/>
        <w:rPr>
          <w:rFonts w:ascii="Lucida Sans" w:hAnsi="Lucida Sans" w:cs="Lucida Sans" w:eastAsia="Lucida Sans"/>
          <w:sz w:val="22"/>
          <w:szCs w:val="22"/>
        </w:rPr>
      </w:pPr>
      <w:r>
        <w:rPr>
          <w:rFonts w:ascii="Lucida Sans"/>
          <w:b/>
          <w:sz w:val="22"/>
        </w:rPr>
        <w:t>Sample</w:t>
      </w:r>
      <w:r>
        <w:rPr>
          <w:rFonts w:ascii="Lucida Sans"/>
          <w:b/>
          <w:spacing w:val="-38"/>
          <w:sz w:val="22"/>
        </w:rPr>
        <w:t> </w:t>
      </w:r>
      <w:r>
        <w:rPr>
          <w:rFonts w:ascii="Lucida Sans"/>
          <w:b/>
          <w:spacing w:val="-2"/>
          <w:sz w:val="22"/>
        </w:rPr>
        <w:t>le</w:t>
      </w:r>
      <w:r>
        <w:rPr>
          <w:rFonts w:ascii="Lucida Sans"/>
          <w:b/>
          <w:spacing w:val="-1"/>
          <w:sz w:val="22"/>
        </w:rPr>
        <w:t>tt</w:t>
      </w:r>
      <w:r>
        <w:rPr>
          <w:rFonts w:ascii="Lucida Sans"/>
          <w:b/>
          <w:spacing w:val="-2"/>
          <w:sz w:val="22"/>
        </w:rPr>
        <w:t>er</w:t>
      </w:r>
      <w:r>
        <w:rPr>
          <w:rFonts w:ascii="Lucida Sans"/>
          <w:b/>
          <w:spacing w:val="-1"/>
          <w:sz w:val="22"/>
        </w:rPr>
        <w:t>:</w:t>
      </w:r>
      <w:r>
        <w:rPr>
          <w:rFonts w:ascii="Lucida Sans"/>
          <w:b/>
          <w:spacing w:val="-38"/>
          <w:sz w:val="22"/>
        </w:rPr>
        <w:t> </w:t>
      </w:r>
      <w:r>
        <w:rPr>
          <w:rFonts w:ascii="Lucida Sans"/>
          <w:b/>
          <w:spacing w:val="-6"/>
          <w:sz w:val="22"/>
        </w:rPr>
        <w:t>Lyme</w:t>
      </w:r>
      <w:r>
        <w:rPr>
          <w:rFonts w:ascii="Lucida Sans"/>
          <w:b/>
          <w:spacing w:val="-38"/>
          <w:sz w:val="22"/>
        </w:rPr>
        <w:t> </w:t>
      </w:r>
      <w:r>
        <w:rPr>
          <w:rFonts w:ascii="Lucida Sans"/>
          <w:b/>
          <w:spacing w:val="-2"/>
          <w:sz w:val="22"/>
        </w:rPr>
        <w:t>le</w:t>
      </w:r>
      <w:r>
        <w:rPr>
          <w:rFonts w:ascii="Lucida Sans"/>
          <w:b/>
          <w:spacing w:val="-1"/>
          <w:sz w:val="22"/>
        </w:rPr>
        <w:t>tt</w:t>
      </w:r>
      <w:r>
        <w:rPr>
          <w:rFonts w:ascii="Lucida Sans"/>
          <w:b/>
          <w:spacing w:val="-2"/>
          <w:sz w:val="22"/>
        </w:rPr>
        <w:t>er</w:t>
      </w:r>
      <w:r>
        <w:rPr>
          <w:rFonts w:ascii="Lucida Sans"/>
          <w:b/>
          <w:spacing w:val="-42"/>
          <w:sz w:val="22"/>
        </w:rPr>
        <w:t> </w:t>
      </w:r>
      <w:r>
        <w:rPr>
          <w:rFonts w:ascii="Lucida Sans"/>
          <w:b/>
          <w:spacing w:val="-2"/>
          <w:sz w:val="22"/>
        </w:rPr>
        <w:t>for</w:t>
      </w:r>
      <w:r>
        <w:rPr>
          <w:rFonts w:ascii="Lucida Sans"/>
          <w:b/>
          <w:spacing w:val="-40"/>
          <w:sz w:val="22"/>
        </w:rPr>
        <w:t> </w:t>
      </w:r>
      <w:r>
        <w:rPr>
          <w:rFonts w:ascii="Lucida Sans"/>
          <w:b/>
          <w:sz w:val="22"/>
        </w:rPr>
        <w:t>use</w:t>
      </w:r>
      <w:r>
        <w:rPr>
          <w:rFonts w:ascii="Lucida Sans"/>
          <w:b/>
          <w:spacing w:val="-38"/>
          <w:sz w:val="22"/>
        </w:rPr>
        <w:t> </w:t>
      </w:r>
      <w:r>
        <w:rPr>
          <w:rFonts w:ascii="Lucida Sans"/>
          <w:b/>
          <w:sz w:val="22"/>
        </w:rPr>
        <w:t>in</w:t>
      </w:r>
      <w:r>
        <w:rPr>
          <w:rFonts w:ascii="Lucida Sans"/>
          <w:b/>
          <w:spacing w:val="-38"/>
          <w:sz w:val="22"/>
        </w:rPr>
        <w:t> </w:t>
      </w:r>
      <w:r>
        <w:rPr>
          <w:rFonts w:ascii="Lucida Sans"/>
          <w:b/>
          <w:sz w:val="22"/>
        </w:rPr>
        <w:t>schools</w:t>
      </w:r>
      <w:r>
        <w:rPr>
          <w:rFonts w:ascii="Lucida Sans"/>
          <w:b/>
          <w:spacing w:val="-37"/>
          <w:sz w:val="22"/>
        </w:rPr>
        <w:t> </w:t>
      </w:r>
      <w:r>
        <w:rPr>
          <w:rFonts w:ascii="Lucida Sans"/>
          <w:b/>
          <w:spacing w:val="-2"/>
          <w:sz w:val="22"/>
        </w:rPr>
        <w:t>(</w:t>
      </w:r>
      <w:r>
        <w:rPr>
          <w:rFonts w:ascii="Lucida Sans"/>
          <w:b/>
          <w:spacing w:val="-1"/>
          <w:sz w:val="22"/>
        </w:rPr>
        <w:t>E</w:t>
      </w:r>
      <w:r>
        <w:rPr>
          <w:rFonts w:ascii="Lucida Sans"/>
          <w:b/>
          <w:spacing w:val="-2"/>
          <w:sz w:val="22"/>
        </w:rPr>
        <w:t>nglish)</w:t>
      </w:r>
      <w:r>
        <w:rPr>
          <w:rFonts w:ascii="Lucida Sans"/>
          <w:sz w:val="22"/>
        </w:rPr>
      </w:r>
    </w:p>
    <w:p>
      <w:pPr>
        <w:spacing w:line="240" w:lineRule="auto" w:before="5"/>
        <w:rPr>
          <w:rFonts w:ascii="Lucida Sans" w:hAnsi="Lucida Sans" w:cs="Lucida Sans" w:eastAsia="Lucida Sans"/>
          <w:b/>
          <w:bCs/>
          <w:sz w:val="8"/>
          <w:szCs w:val="8"/>
        </w:rPr>
      </w:pPr>
    </w:p>
    <w:p>
      <w:pPr>
        <w:spacing w:line="20" w:lineRule="atLeast"/>
        <w:ind w:left="122" w:right="0" w:firstLine="0"/>
        <w:rPr>
          <w:rFonts w:ascii="Lucida Sans" w:hAnsi="Lucida Sans" w:cs="Lucida Sans" w:eastAsia="Lucida Sans"/>
          <w:sz w:val="2"/>
          <w:szCs w:val="2"/>
        </w:rPr>
      </w:pPr>
      <w:r>
        <w:rPr>
          <w:rFonts w:ascii="Lucida Sans" w:hAnsi="Lucida Sans" w:cs="Lucida Sans" w:eastAsia="Lucida Sans"/>
          <w:sz w:val="2"/>
          <w:szCs w:val="2"/>
        </w:rPr>
        <w:pict>
          <v:group style="width:441.75pt;height:.75pt;mso-position-horizontal-relative:char;mso-position-vertical-relative:line" coordorigin="0,0" coordsize="8835,15">
            <v:group style="position:absolute;left:8;top:8;width:8820;height:2" coordorigin="8,8" coordsize="8820,2">
              <v:shape style="position:absolute;left:8;top:8;width:8820;height:2" coordorigin="8,8" coordsize="8820,0" path="m8,8l8828,8e" filled="false" stroked="true" strokeweight=".75pt" strokecolor="#000000">
                <v:path arrowok="t"/>
              </v:shape>
            </v:group>
          </v:group>
        </w:pict>
      </w:r>
      <w:r>
        <w:rPr>
          <w:rFonts w:ascii="Lucida Sans" w:hAnsi="Lucida Sans" w:cs="Lucida Sans" w:eastAsia="Lucida Sans"/>
          <w:sz w:val="2"/>
          <w:szCs w:val="2"/>
        </w:rPr>
      </w:r>
    </w:p>
    <w:p>
      <w:pPr>
        <w:spacing w:line="240" w:lineRule="auto" w:before="4"/>
        <w:rPr>
          <w:rFonts w:ascii="Lucida Sans" w:hAnsi="Lucida Sans" w:cs="Lucida Sans" w:eastAsia="Lucida Sans"/>
          <w:b/>
          <w:bCs/>
          <w:sz w:val="24"/>
          <w:szCs w:val="24"/>
        </w:rPr>
      </w:pPr>
    </w:p>
    <w:p>
      <w:pPr>
        <w:spacing w:line="598" w:lineRule="auto" w:before="0"/>
        <w:ind w:left="130" w:right="434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pacing w:val="-1"/>
          <w:w w:val="115"/>
          <w:sz w:val="22"/>
        </w:rPr>
        <w:t>R</w:t>
      </w:r>
      <w:r>
        <w:rPr>
          <w:rFonts w:ascii="Calibri"/>
          <w:spacing w:val="-2"/>
          <w:w w:val="115"/>
          <w:sz w:val="22"/>
        </w:rPr>
        <w:t>e:</w:t>
      </w:r>
      <w:r>
        <w:rPr>
          <w:rFonts w:ascii="Calibri"/>
          <w:spacing w:val="32"/>
          <w:w w:val="115"/>
          <w:sz w:val="22"/>
        </w:rPr>
        <w:t> </w:t>
      </w:r>
      <w:r>
        <w:rPr>
          <w:rFonts w:ascii="Calibri"/>
          <w:w w:val="115"/>
          <w:sz w:val="22"/>
        </w:rPr>
        <w:t>Blacklegged</w:t>
      </w:r>
      <w:r>
        <w:rPr>
          <w:rFonts w:ascii="Calibri"/>
          <w:spacing w:val="27"/>
          <w:w w:val="115"/>
          <w:sz w:val="22"/>
        </w:rPr>
        <w:t> </w:t>
      </w:r>
      <w:r>
        <w:rPr>
          <w:rFonts w:ascii="Calibri"/>
          <w:w w:val="115"/>
          <w:sz w:val="22"/>
        </w:rPr>
        <w:t>ticks</w:t>
      </w:r>
      <w:r>
        <w:rPr>
          <w:rFonts w:ascii="Calibri"/>
          <w:spacing w:val="33"/>
          <w:w w:val="115"/>
          <w:sz w:val="22"/>
        </w:rPr>
        <w:t> </w:t>
      </w:r>
      <w:r>
        <w:rPr>
          <w:rFonts w:ascii="Calibri"/>
          <w:w w:val="115"/>
          <w:sz w:val="22"/>
        </w:rPr>
        <w:t>and</w:t>
      </w:r>
      <w:r>
        <w:rPr>
          <w:rFonts w:ascii="Calibri"/>
          <w:spacing w:val="32"/>
          <w:w w:val="115"/>
          <w:sz w:val="22"/>
        </w:rPr>
        <w:t> </w:t>
      </w:r>
      <w:r>
        <w:rPr>
          <w:rFonts w:ascii="Calibri"/>
          <w:spacing w:val="-5"/>
          <w:w w:val="115"/>
          <w:sz w:val="22"/>
        </w:rPr>
        <w:t>Lyme</w:t>
      </w:r>
      <w:r>
        <w:rPr>
          <w:rFonts w:ascii="Calibri"/>
          <w:spacing w:val="32"/>
          <w:w w:val="115"/>
          <w:sz w:val="22"/>
        </w:rPr>
        <w:t> </w:t>
      </w:r>
      <w:r>
        <w:rPr>
          <w:rFonts w:ascii="Calibri"/>
          <w:w w:val="115"/>
          <w:sz w:val="22"/>
        </w:rPr>
        <w:t>disease</w:t>
      </w:r>
      <w:r>
        <w:rPr>
          <w:rFonts w:ascii="Calibri"/>
          <w:spacing w:val="37"/>
          <w:w w:val="119"/>
          <w:sz w:val="22"/>
        </w:rPr>
        <w:t> </w:t>
      </w:r>
      <w:r>
        <w:rPr>
          <w:rFonts w:ascii="Calibri"/>
          <w:w w:val="115"/>
          <w:sz w:val="22"/>
        </w:rPr>
        <w:t>Dear </w:t>
      </w:r>
      <w:r>
        <w:rPr>
          <w:rFonts w:ascii="Calibri"/>
          <w:spacing w:val="-1"/>
          <w:w w:val="115"/>
          <w:sz w:val="22"/>
        </w:rPr>
        <w:t>Paren</w:t>
      </w:r>
      <w:r>
        <w:rPr>
          <w:rFonts w:ascii="Calibri"/>
          <w:spacing w:val="-2"/>
          <w:w w:val="115"/>
          <w:sz w:val="22"/>
        </w:rPr>
        <w:t>t,</w:t>
      </w:r>
      <w:r>
        <w:rPr>
          <w:rFonts w:ascii="Calibri"/>
          <w:spacing w:val="6"/>
          <w:w w:val="115"/>
          <w:sz w:val="22"/>
        </w:rPr>
        <w:t> </w:t>
      </w:r>
      <w:r>
        <w:rPr>
          <w:rFonts w:ascii="Calibri"/>
          <w:w w:val="115"/>
          <w:sz w:val="22"/>
        </w:rPr>
        <w:t>Guardian,</w:t>
      </w:r>
      <w:r>
        <w:rPr>
          <w:rFonts w:ascii="Calibri"/>
          <w:spacing w:val="5"/>
          <w:w w:val="115"/>
          <w:sz w:val="22"/>
        </w:rPr>
        <w:t> </w:t>
      </w:r>
      <w:r>
        <w:rPr>
          <w:rFonts w:ascii="Calibri"/>
          <w:w w:val="115"/>
          <w:sz w:val="22"/>
        </w:rPr>
        <w:t>Student:</w:t>
      </w:r>
      <w:r>
        <w:rPr>
          <w:rFonts w:ascii="Calibri"/>
          <w:sz w:val="22"/>
        </w:rPr>
      </w:r>
    </w:p>
    <w:p>
      <w:pPr>
        <w:pStyle w:val="BodyText"/>
        <w:spacing w:line="342" w:lineRule="auto"/>
        <w:ind w:left="130" w:right="126" w:firstLine="0"/>
        <w:jc w:val="both"/>
        <w:rPr>
          <w:rFonts w:ascii="Calibri" w:hAnsi="Calibri" w:cs="Calibri" w:eastAsia="Calibri"/>
        </w:rPr>
      </w:pPr>
      <w:r>
        <w:rPr>
          <w:w w:val="115"/>
        </w:rPr>
        <w:t>As</w:t>
      </w:r>
      <w:r>
        <w:rPr>
          <w:spacing w:val="56"/>
          <w:w w:val="115"/>
        </w:rPr>
        <w:t> </w:t>
      </w:r>
      <w:r>
        <w:rPr>
          <w:w w:val="115"/>
        </w:rPr>
        <w:t>temperatures</w:t>
      </w:r>
      <w:r>
        <w:rPr>
          <w:spacing w:val="1"/>
          <w:w w:val="115"/>
        </w:rPr>
        <w:t> </w:t>
      </w:r>
      <w:r>
        <w:rPr>
          <w:w w:val="115"/>
        </w:rPr>
        <w:t>rise and</w:t>
      </w:r>
      <w:r>
        <w:rPr>
          <w:spacing w:val="57"/>
          <w:w w:val="115"/>
        </w:rPr>
        <w:t> </w:t>
      </w:r>
      <w:r>
        <w:rPr>
          <w:w w:val="115"/>
        </w:rPr>
        <w:t>the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days</w:t>
      </w:r>
      <w:r>
        <w:rPr>
          <w:w w:val="115"/>
        </w:rPr>
        <w:t> become</w:t>
      </w:r>
      <w:r>
        <w:rPr>
          <w:spacing w:val="1"/>
          <w:w w:val="115"/>
        </w:rPr>
        <w:t> </w:t>
      </w:r>
      <w:r>
        <w:rPr>
          <w:w w:val="115"/>
        </w:rPr>
        <w:t>longer</w:t>
      </w:r>
      <w:r>
        <w:rPr>
          <w:spacing w:val="50"/>
          <w:w w:val="115"/>
        </w:rPr>
        <w:t> </w:t>
      </w:r>
      <w:r>
        <w:rPr>
          <w:spacing w:val="-1"/>
          <w:w w:val="115"/>
        </w:rPr>
        <w:t>we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1"/>
          <w:w w:val="115"/>
        </w:rPr>
        <w:t> </w:t>
      </w:r>
      <w:r>
        <w:rPr>
          <w:spacing w:val="-1"/>
          <w:w w:val="115"/>
        </w:rPr>
        <w:t>more</w:t>
      </w:r>
      <w:r>
        <w:rPr>
          <w:spacing w:val="1"/>
          <w:w w:val="115"/>
        </w:rPr>
        <w:t> </w:t>
      </w:r>
      <w:r>
        <w:rPr>
          <w:spacing w:val="-2"/>
          <w:w w:val="115"/>
        </w:rPr>
        <w:t>lik</w:t>
      </w:r>
      <w:r>
        <w:rPr>
          <w:spacing w:val="-1"/>
          <w:w w:val="115"/>
        </w:rPr>
        <w:t>ely</w:t>
      </w:r>
      <w:r>
        <w:rPr>
          <w:spacing w:val="5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"/>
          <w:w w:val="115"/>
        </w:rPr>
        <w:t> be</w:t>
      </w:r>
      <w:r>
        <w:rPr>
          <w:spacing w:val="47"/>
          <w:w w:val="115"/>
        </w:rPr>
        <w:t> </w:t>
      </w:r>
      <w:r>
        <w:rPr>
          <w:w w:val="115"/>
        </w:rPr>
        <w:t>participating</w:t>
      </w:r>
      <w:r>
        <w:rPr>
          <w:spacing w:val="21"/>
          <w:w w:val="115"/>
        </w:rPr>
        <w:t> </w:t>
      </w:r>
      <w:r>
        <w:rPr>
          <w:w w:val="115"/>
        </w:rPr>
        <w:t>in</w:t>
      </w:r>
      <w:r>
        <w:rPr>
          <w:spacing w:val="22"/>
          <w:w w:val="115"/>
        </w:rPr>
        <w:t> </w:t>
      </w:r>
      <w:r>
        <w:rPr>
          <w:w w:val="115"/>
        </w:rPr>
        <w:t>outdoor</w:t>
      </w:r>
      <w:r>
        <w:rPr>
          <w:spacing w:val="16"/>
          <w:w w:val="115"/>
        </w:rPr>
        <w:t> </w:t>
      </w:r>
      <w:r>
        <w:rPr>
          <w:w w:val="115"/>
        </w:rPr>
        <w:t>activities.</w:t>
      </w:r>
      <w:r>
        <w:rPr>
          <w:spacing w:val="16"/>
          <w:w w:val="115"/>
        </w:rPr>
        <w:t> </w:t>
      </w:r>
      <w:r>
        <w:rPr>
          <w:w w:val="115"/>
        </w:rPr>
        <w:t>This</w:t>
      </w:r>
      <w:r>
        <w:rPr>
          <w:spacing w:val="17"/>
          <w:w w:val="115"/>
        </w:rPr>
        <w:t> </w:t>
      </w:r>
      <w:r>
        <w:rPr>
          <w:w w:val="115"/>
        </w:rPr>
        <w:t>time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0"/>
          <w:w w:val="115"/>
        </w:rPr>
        <w:t> </w:t>
      </w:r>
      <w:r>
        <w:rPr>
          <w:spacing w:val="-1"/>
          <w:w w:val="115"/>
        </w:rPr>
        <w:t>year</w:t>
      </w:r>
      <w:r>
        <w:rPr>
          <w:spacing w:val="17"/>
          <w:w w:val="115"/>
        </w:rPr>
        <w:t> </w:t>
      </w:r>
      <w:r>
        <w:rPr>
          <w:w w:val="115"/>
        </w:rPr>
        <w:t>it</w:t>
      </w:r>
      <w:r>
        <w:rPr>
          <w:spacing w:val="21"/>
          <w:w w:val="115"/>
        </w:rPr>
        <w:t> </w:t>
      </w:r>
      <w:r>
        <w:rPr>
          <w:w w:val="115"/>
        </w:rPr>
        <w:t>is</w:t>
      </w:r>
      <w:r>
        <w:rPr>
          <w:spacing w:val="22"/>
          <w:w w:val="115"/>
        </w:rPr>
        <w:t> </w:t>
      </w:r>
      <w:r>
        <w:rPr>
          <w:w w:val="115"/>
        </w:rPr>
        <w:t>important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22"/>
          <w:w w:val="115"/>
        </w:rPr>
        <w:t> </w:t>
      </w:r>
      <w:r>
        <w:rPr>
          <w:w w:val="115"/>
        </w:rPr>
        <w:t>be</w:t>
      </w:r>
      <w:r>
        <w:rPr>
          <w:spacing w:val="22"/>
          <w:w w:val="115"/>
        </w:rPr>
        <w:t> </w:t>
      </w:r>
      <w:r>
        <w:rPr>
          <w:spacing w:val="-1"/>
          <w:w w:val="115"/>
        </w:rPr>
        <w:t>careful</w:t>
      </w:r>
      <w:r>
        <w:rPr>
          <w:spacing w:val="111"/>
          <w:w w:val="114"/>
        </w:rPr>
        <w:t> </w:t>
      </w:r>
      <w:r>
        <w:rPr>
          <w:w w:val="115"/>
        </w:rPr>
        <w:t>in</w:t>
      </w:r>
      <w:r>
        <w:rPr>
          <w:spacing w:val="16"/>
          <w:w w:val="115"/>
        </w:rPr>
        <w:t> </w:t>
      </w:r>
      <w:r>
        <w:rPr>
          <w:spacing w:val="-1"/>
          <w:w w:val="115"/>
        </w:rPr>
        <w:t>areas</w:t>
      </w:r>
      <w:r>
        <w:rPr>
          <w:spacing w:val="12"/>
          <w:w w:val="115"/>
        </w:rPr>
        <w:t> </w:t>
      </w:r>
      <w:r>
        <w:rPr>
          <w:spacing w:val="-1"/>
          <w:w w:val="115"/>
        </w:rPr>
        <w:t>where</w:t>
      </w:r>
      <w:r>
        <w:rPr>
          <w:spacing w:val="13"/>
          <w:w w:val="115"/>
        </w:rPr>
        <w:t> </w:t>
      </w:r>
      <w:r>
        <w:rPr>
          <w:spacing w:val="-1"/>
          <w:w w:val="115"/>
        </w:rPr>
        <w:t>there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may</w:t>
      </w:r>
      <w:r>
        <w:rPr>
          <w:spacing w:val="10"/>
          <w:w w:val="115"/>
        </w:rPr>
        <w:t> </w:t>
      </w:r>
      <w:r>
        <w:rPr>
          <w:w w:val="115"/>
        </w:rPr>
        <w:t>be</w:t>
      </w:r>
      <w:r>
        <w:rPr>
          <w:spacing w:val="17"/>
          <w:w w:val="115"/>
        </w:rPr>
        <w:t> </w:t>
      </w:r>
      <w:r>
        <w:rPr>
          <w:w w:val="115"/>
        </w:rPr>
        <w:t>a</w:t>
      </w:r>
      <w:r>
        <w:rPr>
          <w:spacing w:val="16"/>
          <w:w w:val="115"/>
        </w:rPr>
        <w:t> </w:t>
      </w:r>
      <w:r>
        <w:rPr>
          <w:w w:val="115"/>
        </w:rPr>
        <w:t>lot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12"/>
          <w:w w:val="115"/>
        </w:rPr>
        <w:t> </w:t>
      </w:r>
      <w:r>
        <w:rPr>
          <w:w w:val="115"/>
        </w:rPr>
        <w:t>blacklegged</w:t>
      </w:r>
      <w:r>
        <w:rPr>
          <w:spacing w:val="13"/>
          <w:w w:val="115"/>
        </w:rPr>
        <w:t> </w:t>
      </w:r>
      <w:r>
        <w:rPr>
          <w:w w:val="115"/>
        </w:rPr>
        <w:t>ticks.</w:t>
      </w:r>
      <w:r>
        <w:rPr>
          <w:spacing w:val="10"/>
          <w:w w:val="115"/>
        </w:rPr>
        <w:t> </w:t>
      </w:r>
      <w:r>
        <w:rPr>
          <w:w w:val="115"/>
        </w:rPr>
        <w:t>These</w:t>
      </w:r>
      <w:r>
        <w:rPr>
          <w:spacing w:val="13"/>
          <w:w w:val="115"/>
        </w:rPr>
        <w:t> </w:t>
      </w:r>
      <w:r>
        <w:rPr>
          <w:w w:val="115"/>
        </w:rPr>
        <w:t>ticks</w:t>
      </w:r>
      <w:r>
        <w:rPr>
          <w:spacing w:val="16"/>
          <w:w w:val="115"/>
        </w:rPr>
        <w:t> </w:t>
      </w:r>
      <w:r>
        <w:rPr>
          <w:w w:val="115"/>
        </w:rPr>
        <w:t>can</w:t>
      </w:r>
      <w:r>
        <w:rPr>
          <w:spacing w:val="17"/>
          <w:w w:val="115"/>
        </w:rPr>
        <w:t> </w:t>
      </w:r>
      <w:r>
        <w:rPr>
          <w:w w:val="115"/>
        </w:rPr>
        <w:t>carry</w:t>
      </w:r>
      <w:r>
        <w:rPr>
          <w:spacing w:val="6"/>
          <w:w w:val="115"/>
        </w:rPr>
        <w:t> </w:t>
      </w:r>
      <w:r>
        <w:rPr>
          <w:spacing w:val="1"/>
          <w:w w:val="115"/>
        </w:rPr>
        <w:t>the</w:t>
      </w:r>
      <w:r>
        <w:rPr>
          <w:spacing w:val="83"/>
          <w:w w:val="115"/>
        </w:rPr>
        <w:t> </w:t>
      </w:r>
      <w:r>
        <w:rPr>
          <w:w w:val="115"/>
        </w:rPr>
        <w:t>germ</w:t>
      </w:r>
      <w:r>
        <w:rPr>
          <w:spacing w:val="3"/>
          <w:w w:val="115"/>
        </w:rPr>
        <w:t> </w:t>
      </w:r>
      <w:r>
        <w:rPr>
          <w:w w:val="115"/>
        </w:rPr>
        <w:t>that</w:t>
      </w:r>
      <w:r>
        <w:rPr>
          <w:spacing w:val="9"/>
          <w:w w:val="115"/>
        </w:rPr>
        <w:t> </w:t>
      </w:r>
      <w:r>
        <w:rPr>
          <w:w w:val="115"/>
        </w:rPr>
        <w:t>causes</w:t>
      </w:r>
      <w:r>
        <w:rPr>
          <w:spacing w:val="9"/>
          <w:w w:val="115"/>
        </w:rPr>
        <w:t> </w:t>
      </w:r>
      <w:r>
        <w:rPr>
          <w:spacing w:val="-5"/>
          <w:w w:val="115"/>
        </w:rPr>
        <w:t>Lyme</w:t>
      </w:r>
      <w:r>
        <w:rPr>
          <w:spacing w:val="9"/>
          <w:w w:val="115"/>
        </w:rPr>
        <w:t> </w:t>
      </w:r>
      <w:r>
        <w:rPr>
          <w:w w:val="115"/>
        </w:rPr>
        <w:t>disease.</w:t>
      </w:r>
      <w:r>
        <w:rPr>
          <w:spacing w:val="1"/>
          <w:w w:val="115"/>
        </w:rPr>
        <w:t> </w:t>
      </w:r>
      <w:r>
        <w:rPr>
          <w:w w:val="115"/>
        </w:rPr>
        <w:t>These</w:t>
      </w:r>
      <w:r>
        <w:rPr>
          <w:spacing w:val="9"/>
          <w:w w:val="115"/>
        </w:rPr>
        <w:t> </w:t>
      </w:r>
      <w:r>
        <w:rPr>
          <w:w w:val="115"/>
        </w:rPr>
        <w:t>locations</w:t>
      </w:r>
      <w:r>
        <w:rPr>
          <w:spacing w:val="9"/>
          <w:w w:val="115"/>
        </w:rPr>
        <w:t> </w:t>
      </w:r>
      <w:r>
        <w:rPr>
          <w:w w:val="115"/>
        </w:rPr>
        <w:t>include</w:t>
      </w:r>
      <w:r>
        <w:rPr>
          <w:spacing w:val="9"/>
          <w:w w:val="115"/>
        </w:rPr>
        <w:t> </w:t>
      </w:r>
      <w:r>
        <w:rPr>
          <w:spacing w:val="-1"/>
          <w:w w:val="115"/>
        </w:rPr>
        <w:t>areas</w:t>
      </w:r>
      <w:r>
        <w:rPr>
          <w:spacing w:val="9"/>
          <w:w w:val="115"/>
        </w:rPr>
        <w:t> </w:t>
      </w:r>
      <w:r>
        <w:rPr>
          <w:w w:val="115"/>
        </w:rPr>
        <w:t>in</w:t>
      </w:r>
      <w:r>
        <w:rPr>
          <w:spacing w:val="9"/>
          <w:w w:val="115"/>
        </w:rPr>
        <w:t> </w:t>
      </w:r>
      <w:r>
        <w:rPr>
          <w:w w:val="115"/>
        </w:rPr>
        <w:t>Halifax</w:t>
      </w:r>
      <w:r>
        <w:rPr>
          <w:spacing w:val="6"/>
          <w:w w:val="115"/>
        </w:rPr>
        <w:t> </w:t>
      </w:r>
      <w:r>
        <w:rPr>
          <w:w w:val="115"/>
        </w:rPr>
        <w:t>Regional</w:t>
      </w:r>
      <w:r>
        <w:rPr>
          <w:spacing w:val="87"/>
          <w:w w:val="117"/>
        </w:rPr>
        <w:t> </w:t>
      </w:r>
      <w:r>
        <w:rPr>
          <w:w w:val="115"/>
        </w:rPr>
        <w:t>Municipality,</w:t>
      </w:r>
      <w:r>
        <w:rPr>
          <w:spacing w:val="13"/>
          <w:w w:val="115"/>
        </w:rPr>
        <w:t> </w:t>
      </w:r>
      <w:r>
        <w:rPr>
          <w:w w:val="115"/>
        </w:rPr>
        <w:t>Lunenburg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County</w:t>
      </w:r>
      <w:r>
        <w:rPr>
          <w:spacing w:val="-3"/>
          <w:w w:val="115"/>
        </w:rPr>
        <w:t>,</w:t>
      </w:r>
      <w:r>
        <w:rPr>
          <w:spacing w:val="13"/>
          <w:w w:val="115"/>
        </w:rPr>
        <w:t> </w:t>
      </w:r>
      <w:r>
        <w:rPr>
          <w:w w:val="115"/>
        </w:rPr>
        <w:t>Pictou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County</w:t>
      </w:r>
      <w:r>
        <w:rPr>
          <w:spacing w:val="-3"/>
          <w:w w:val="115"/>
        </w:rPr>
        <w:t>,</w:t>
      </w:r>
      <w:r>
        <w:rPr>
          <w:spacing w:val="13"/>
          <w:w w:val="115"/>
        </w:rPr>
        <w:t> </w:t>
      </w:r>
      <w:r>
        <w:rPr>
          <w:w w:val="115"/>
        </w:rPr>
        <w:t>Shelburne</w:t>
      </w:r>
      <w:r>
        <w:rPr>
          <w:spacing w:val="13"/>
          <w:w w:val="115"/>
        </w:rPr>
        <w:t> </w:t>
      </w:r>
      <w:r>
        <w:rPr>
          <w:spacing w:val="-2"/>
          <w:w w:val="115"/>
        </w:rPr>
        <w:t>County</w:t>
      </w:r>
      <w:r>
        <w:rPr>
          <w:spacing w:val="-3"/>
          <w:w w:val="115"/>
        </w:rPr>
        <w:t>,</w:t>
      </w:r>
      <w:r>
        <w:rPr>
          <w:spacing w:val="6"/>
          <w:w w:val="115"/>
        </w:rPr>
        <w:t> </w:t>
      </w:r>
      <w:r>
        <w:rPr>
          <w:spacing w:val="-2"/>
          <w:w w:val="115"/>
        </w:rPr>
        <w:t>Yarmouth</w:t>
      </w:r>
      <w:r>
        <w:rPr>
          <w:spacing w:val="63"/>
          <w:w w:val="115"/>
        </w:rPr>
        <w:t> </w:t>
      </w:r>
      <w:r>
        <w:rPr>
          <w:w w:val="115"/>
        </w:rPr>
        <w:t>County</w:t>
      </w:r>
      <w:r>
        <w:rPr>
          <w:spacing w:val="40"/>
          <w:w w:val="115"/>
        </w:rPr>
        <w:t> </w:t>
      </w:r>
      <w:r>
        <w:rPr>
          <w:w w:val="115"/>
        </w:rPr>
        <w:t>and</w:t>
      </w:r>
      <w:r>
        <w:rPr>
          <w:spacing w:val="48"/>
          <w:w w:val="115"/>
        </w:rPr>
        <w:t> </w:t>
      </w:r>
      <w:r>
        <w:rPr>
          <w:w w:val="115"/>
        </w:rPr>
        <w:t>Queens</w:t>
      </w:r>
      <w:r>
        <w:rPr>
          <w:spacing w:val="47"/>
          <w:w w:val="115"/>
        </w:rPr>
        <w:t> </w:t>
      </w:r>
      <w:r>
        <w:rPr>
          <w:spacing w:val="-2"/>
          <w:w w:val="115"/>
        </w:rPr>
        <w:t>County</w:t>
      </w:r>
      <w:r>
        <w:rPr>
          <w:spacing w:val="-3"/>
          <w:w w:val="115"/>
        </w:rPr>
        <w:t>.</w:t>
      </w:r>
      <w:r>
        <w:rPr>
          <w:spacing w:val="41"/>
          <w:w w:val="115"/>
        </w:rPr>
        <w:t> </w:t>
      </w:r>
      <w:r>
        <w:rPr>
          <w:w w:val="115"/>
        </w:rPr>
        <w:t>The</w:t>
      </w:r>
      <w:r>
        <w:rPr>
          <w:spacing w:val="47"/>
          <w:w w:val="115"/>
        </w:rPr>
        <w:t> </w:t>
      </w:r>
      <w:r>
        <w:rPr>
          <w:spacing w:val="-1"/>
          <w:w w:val="115"/>
        </w:rPr>
        <w:t>areas</w:t>
      </w:r>
      <w:r>
        <w:rPr>
          <w:spacing w:val="47"/>
          <w:w w:val="115"/>
        </w:rPr>
        <w:t> </w:t>
      </w:r>
      <w:r>
        <w:rPr>
          <w:w w:val="115"/>
        </w:rPr>
        <w:t>can</w:t>
      </w:r>
      <w:r>
        <w:rPr>
          <w:spacing w:val="48"/>
          <w:w w:val="115"/>
        </w:rPr>
        <w:t> </w:t>
      </w:r>
      <w:r>
        <w:rPr>
          <w:w w:val="115"/>
        </w:rPr>
        <w:t>be</w:t>
      </w:r>
      <w:r>
        <w:rPr>
          <w:spacing w:val="47"/>
          <w:w w:val="115"/>
        </w:rPr>
        <w:t> </w:t>
      </w:r>
      <w:r>
        <w:rPr>
          <w:w w:val="115"/>
        </w:rPr>
        <w:t>seen</w:t>
      </w:r>
      <w:r>
        <w:rPr>
          <w:spacing w:val="47"/>
          <w:w w:val="115"/>
        </w:rPr>
        <w:t> </w:t>
      </w:r>
      <w:r>
        <w:rPr>
          <w:w w:val="115"/>
        </w:rPr>
        <w:t>on</w:t>
      </w:r>
      <w:r>
        <w:rPr>
          <w:spacing w:val="48"/>
          <w:w w:val="115"/>
        </w:rPr>
        <w:t> </w:t>
      </w:r>
      <w:r>
        <w:rPr>
          <w:w w:val="115"/>
        </w:rPr>
        <w:t>maps</w:t>
      </w:r>
      <w:r>
        <w:rPr>
          <w:spacing w:val="47"/>
          <w:w w:val="115"/>
        </w:rPr>
        <w:t> </w:t>
      </w:r>
      <w:r>
        <w:rPr>
          <w:w w:val="115"/>
        </w:rPr>
        <w:t>at</w:t>
      </w:r>
      <w:r>
        <w:rPr>
          <w:spacing w:val="43"/>
          <w:w w:val="115"/>
        </w:rPr>
        <w:t> </w:t>
      </w:r>
      <w:r>
        <w:rPr>
          <w:w w:val="115"/>
        </w:rPr>
        <w:t>the</w:t>
      </w:r>
      <w:r>
        <w:rPr>
          <w:spacing w:val="46"/>
          <w:w w:val="115"/>
        </w:rPr>
        <w:t> </w:t>
      </w:r>
      <w:r>
        <w:rPr>
          <w:w w:val="115"/>
        </w:rPr>
        <w:t>following</w:t>
      </w:r>
      <w:r>
        <w:rPr>
          <w:spacing w:val="59"/>
          <w:w w:val="116"/>
        </w:rPr>
        <w:t> </w:t>
      </w:r>
      <w:r>
        <w:rPr>
          <w:spacing w:val="-3"/>
          <w:w w:val="115"/>
        </w:rPr>
        <w:t>w</w:t>
      </w:r>
      <w:r>
        <w:rPr>
          <w:w w:val="115"/>
        </w:rPr>
        <w:t>ebsi</w:t>
      </w:r>
      <w:r>
        <w:rPr>
          <w:spacing w:val="-1"/>
          <w:w w:val="115"/>
        </w:rPr>
        <w:t>t</w:t>
      </w:r>
      <w:r>
        <w:rPr>
          <w:spacing w:val="1"/>
          <w:w w:val="115"/>
        </w:rPr>
        <w:t>e</w:t>
      </w:r>
      <w:r>
        <w:rPr>
          <w:w w:val="115"/>
        </w:rPr>
        <w:t>:</w:t>
      </w:r>
      <w:r>
        <w:rPr>
          <w:spacing w:val="56"/>
          <w:w w:val="115"/>
        </w:rPr>
        <w:t> </w:t>
      </w:r>
      <w:hyperlink r:id="rId5">
        <w:r>
          <w:rPr>
            <w:rFonts w:ascii="Calibri"/>
            <w:b/>
            <w:i/>
            <w:w w:val="115"/>
          </w:rPr>
          <w:t>http:</w:t>
        </w:r>
        <w:r>
          <w:rPr>
            <w:rFonts w:ascii="Calibri"/>
            <w:b/>
            <w:i/>
            <w:spacing w:val="-29"/>
            <w:w w:val="115"/>
          </w:rPr>
          <w:t>/</w:t>
        </w:r>
        <w:r>
          <w:rPr>
            <w:rFonts w:ascii="Calibri"/>
            <w:b/>
            <w:i/>
            <w:spacing w:val="-5"/>
            <w:w w:val="115"/>
          </w:rPr>
          <w:t>/</w:t>
        </w:r>
        <w:r>
          <w:rPr>
            <w:rFonts w:ascii="Calibri"/>
            <w:b/>
            <w:i/>
            <w:w w:val="115"/>
          </w:rPr>
          <w:t>ww</w:t>
        </w:r>
        <w:r>
          <w:rPr>
            <w:rFonts w:ascii="Calibri"/>
            <w:b/>
            <w:i/>
            <w:spacing w:val="-9"/>
            <w:w w:val="115"/>
          </w:rPr>
          <w:t>w</w:t>
        </w:r>
        <w:r>
          <w:rPr>
            <w:rFonts w:ascii="Calibri"/>
            <w:b/>
            <w:i/>
            <w:w w:val="115"/>
          </w:rPr>
          <w:t>.n</w:t>
        </w:r>
        <w:r>
          <w:rPr>
            <w:rFonts w:ascii="Calibri"/>
            <w:b/>
            <w:i/>
            <w:spacing w:val="-8"/>
            <w:w w:val="115"/>
          </w:rPr>
          <w:t>o</w:t>
        </w:r>
        <w:r>
          <w:rPr>
            <w:rFonts w:ascii="Calibri"/>
            <w:b/>
            <w:i/>
            <w:spacing w:val="-5"/>
            <w:w w:val="115"/>
          </w:rPr>
          <w:t>v</w:t>
        </w:r>
        <w:r>
          <w:rPr>
            <w:rFonts w:ascii="Calibri"/>
            <w:b/>
            <w:i/>
            <w:w w:val="115"/>
          </w:rPr>
          <w:t>as</w:t>
        </w:r>
        <w:r>
          <w:rPr>
            <w:rFonts w:ascii="Calibri"/>
            <w:b/>
            <w:i/>
            <w:spacing w:val="-4"/>
            <w:w w:val="115"/>
          </w:rPr>
          <w:t>c</w:t>
        </w:r>
        <w:r>
          <w:rPr>
            <w:rFonts w:ascii="Calibri"/>
            <w:b/>
            <w:i/>
            <w:spacing w:val="-3"/>
            <w:w w:val="115"/>
          </w:rPr>
          <w:t>o</w:t>
        </w:r>
        <w:r>
          <w:rPr>
            <w:rFonts w:ascii="Calibri"/>
            <w:b/>
            <w:i/>
            <w:w w:val="115"/>
          </w:rPr>
          <w:t>tia</w:t>
        </w:r>
        <w:r>
          <w:rPr>
            <w:rFonts w:ascii="Calibri"/>
            <w:b/>
            <w:i/>
            <w:spacing w:val="-3"/>
            <w:w w:val="115"/>
          </w:rPr>
          <w:t>.</w:t>
        </w:r>
        <w:r>
          <w:rPr>
            <w:rFonts w:ascii="Calibri"/>
            <w:b/>
            <w:i/>
            <w:spacing w:val="-4"/>
            <w:w w:val="115"/>
          </w:rPr>
          <w:t>c</w:t>
        </w:r>
        <w:r>
          <w:rPr>
            <w:rFonts w:ascii="Calibri"/>
            <w:b/>
            <w:i/>
            <w:w w:val="115"/>
          </w:rPr>
          <w:t>a/d</w:t>
        </w:r>
        <w:r>
          <w:rPr>
            <w:rFonts w:ascii="Calibri"/>
            <w:b/>
            <w:i/>
            <w:spacing w:val="-3"/>
            <w:w w:val="115"/>
          </w:rPr>
          <w:t>h</w:t>
        </w:r>
        <w:r>
          <w:rPr>
            <w:rFonts w:ascii="Calibri"/>
            <w:b/>
            <w:i/>
            <w:spacing w:val="-9"/>
            <w:w w:val="115"/>
          </w:rPr>
          <w:t>w</w:t>
        </w:r>
        <w:r>
          <w:rPr>
            <w:rFonts w:ascii="Calibri"/>
            <w:b/>
            <w:i/>
            <w:spacing w:val="-10"/>
            <w:w w:val="115"/>
          </w:rPr>
          <w:t>/</w:t>
        </w:r>
        <w:r>
          <w:rPr>
            <w:rFonts w:ascii="Calibri"/>
            <w:b/>
            <w:i/>
            <w:w w:val="115"/>
          </w:rPr>
          <w:t>cdpc/lyme</w:t>
        </w:r>
        <w:r>
          <w:rPr>
            <w:rFonts w:ascii="Calibri"/>
            <w:b/>
            <w:i/>
            <w:spacing w:val="-1"/>
            <w:w w:val="115"/>
          </w:rPr>
          <w:t>.</w:t>
        </w:r>
        <w:r>
          <w:rPr>
            <w:rFonts w:ascii="Calibri"/>
            <w:b/>
            <w:i/>
            <w:w w:val="115"/>
          </w:rPr>
          <w:t>asp</w:t>
        </w:r>
        <w:r>
          <w:rPr>
            <w:rFonts w:ascii="Calibri"/>
          </w:rPr>
        </w:r>
      </w:hyperlink>
    </w:p>
    <w:p>
      <w:pPr>
        <w:spacing w:line="240" w:lineRule="auto" w:before="1"/>
        <w:rPr>
          <w:rFonts w:ascii="Calibri" w:hAnsi="Calibri" w:cs="Calibri" w:eastAsia="Calibri"/>
          <w:b/>
          <w:bCs/>
          <w:i/>
          <w:sz w:val="22"/>
          <w:szCs w:val="22"/>
        </w:rPr>
      </w:pPr>
    </w:p>
    <w:p>
      <w:pPr>
        <w:pStyle w:val="BodyText"/>
        <w:spacing w:line="240" w:lineRule="auto"/>
        <w:ind w:left="130" w:right="0" w:firstLine="0"/>
        <w:jc w:val="left"/>
      </w:pPr>
      <w:r>
        <w:rPr>
          <w:spacing w:val="-5"/>
          <w:w w:val="115"/>
        </w:rPr>
        <w:t>Lyme</w:t>
      </w:r>
      <w:r>
        <w:rPr>
          <w:spacing w:val="20"/>
          <w:w w:val="115"/>
        </w:rPr>
        <w:t> </w:t>
      </w:r>
      <w:r>
        <w:rPr>
          <w:w w:val="115"/>
        </w:rPr>
        <w:t>disease</w:t>
      </w:r>
      <w:r>
        <w:rPr>
          <w:spacing w:val="19"/>
          <w:w w:val="115"/>
        </w:rPr>
        <w:t> </w:t>
      </w:r>
      <w:r>
        <w:rPr>
          <w:w w:val="115"/>
        </w:rPr>
        <w:t>can</w:t>
      </w:r>
      <w:r>
        <w:rPr>
          <w:spacing w:val="20"/>
          <w:w w:val="115"/>
        </w:rPr>
        <w:t> </w:t>
      </w:r>
      <w:r>
        <w:rPr>
          <w:w w:val="115"/>
        </w:rPr>
        <w:t>be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prevented</w:t>
      </w:r>
      <w:r>
        <w:rPr>
          <w:spacing w:val="20"/>
          <w:w w:val="115"/>
        </w:rPr>
        <w:t> </w:t>
      </w:r>
      <w:r>
        <w:rPr>
          <w:spacing w:val="-1"/>
          <w:w w:val="115"/>
        </w:rPr>
        <w:t>b</w:t>
      </w:r>
      <w:r>
        <w:rPr>
          <w:spacing w:val="-2"/>
          <w:w w:val="115"/>
        </w:rPr>
        <w:t>y:</w:t>
      </w:r>
      <w:r>
        <w:rPr/>
      </w: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310" w:val="left" w:leader="none"/>
        </w:tabs>
        <w:spacing w:line="342" w:lineRule="auto" w:before="0" w:after="0"/>
        <w:ind w:left="310" w:right="733" w:hanging="180"/>
        <w:jc w:val="left"/>
      </w:pPr>
      <w:r>
        <w:rPr>
          <w:w w:val="115"/>
        </w:rPr>
        <w:t>applying</w:t>
      </w:r>
      <w:r>
        <w:rPr>
          <w:spacing w:val="14"/>
          <w:w w:val="115"/>
        </w:rPr>
        <w:t> </w:t>
      </w:r>
      <w:r>
        <w:rPr>
          <w:w w:val="115"/>
        </w:rPr>
        <w:t>insect</w:t>
      </w:r>
      <w:r>
        <w:rPr>
          <w:spacing w:val="14"/>
          <w:w w:val="115"/>
        </w:rPr>
        <w:t> </w:t>
      </w:r>
      <w:r>
        <w:rPr>
          <w:spacing w:val="-2"/>
          <w:w w:val="115"/>
        </w:rPr>
        <w:t>r</w:t>
      </w:r>
      <w:r>
        <w:rPr>
          <w:spacing w:val="-1"/>
          <w:w w:val="115"/>
        </w:rPr>
        <w:t>epellents</w:t>
      </w:r>
      <w:r>
        <w:rPr>
          <w:spacing w:val="15"/>
          <w:w w:val="115"/>
        </w:rPr>
        <w:t> </w:t>
      </w:r>
      <w:r>
        <w:rPr>
          <w:spacing w:val="-1"/>
          <w:w w:val="115"/>
        </w:rPr>
        <w:t>containing</w:t>
      </w:r>
      <w:r>
        <w:rPr>
          <w:spacing w:val="14"/>
          <w:w w:val="115"/>
        </w:rPr>
        <w:t> </w:t>
      </w:r>
      <w:r>
        <w:rPr>
          <w:w w:val="115"/>
        </w:rPr>
        <w:t>DEET</w:t>
      </w:r>
      <w:r>
        <w:rPr>
          <w:spacing w:val="7"/>
          <w:w w:val="115"/>
        </w:rPr>
        <w:t> </w:t>
      </w:r>
      <w:r>
        <w:rPr>
          <w:w w:val="115"/>
        </w:rPr>
        <w:t>or</w:t>
      </w:r>
      <w:r>
        <w:rPr>
          <w:spacing w:val="9"/>
          <w:w w:val="115"/>
        </w:rPr>
        <w:t> </w:t>
      </w:r>
      <w:r>
        <w:rPr>
          <w:spacing w:val="-2"/>
          <w:w w:val="115"/>
        </w:rPr>
        <w:t>I</w:t>
      </w:r>
      <w:r>
        <w:rPr>
          <w:spacing w:val="-1"/>
          <w:w w:val="115"/>
        </w:rPr>
        <w:t>caridin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to</w:t>
      </w:r>
      <w:r>
        <w:rPr>
          <w:spacing w:val="14"/>
          <w:w w:val="115"/>
        </w:rPr>
        <w:t> </w:t>
      </w:r>
      <w:r>
        <w:rPr>
          <w:spacing w:val="-1"/>
          <w:w w:val="115"/>
        </w:rPr>
        <w:t>exposed</w:t>
      </w:r>
      <w:r>
        <w:rPr>
          <w:spacing w:val="14"/>
          <w:w w:val="115"/>
        </w:rPr>
        <w:t> </w:t>
      </w:r>
      <w:r>
        <w:rPr>
          <w:w w:val="115"/>
        </w:rPr>
        <w:t>skin</w:t>
      </w:r>
      <w:r>
        <w:rPr>
          <w:spacing w:val="15"/>
          <w:w w:val="115"/>
        </w:rPr>
        <w:t> </w:t>
      </w:r>
      <w:r>
        <w:rPr>
          <w:w w:val="115"/>
        </w:rPr>
        <w:t>and</w:t>
      </w:r>
      <w:r>
        <w:rPr>
          <w:spacing w:val="37"/>
          <w:w w:val="116"/>
        </w:rPr>
        <w:t> </w:t>
      </w:r>
      <w:r>
        <w:rPr>
          <w:spacing w:val="-1"/>
          <w:w w:val="115"/>
        </w:rPr>
        <w:t>clothing</w:t>
      </w:r>
      <w:r>
        <w:rPr/>
      </w:r>
    </w:p>
    <w:p>
      <w:pPr>
        <w:pStyle w:val="BodyText"/>
        <w:numPr>
          <w:ilvl w:val="0"/>
          <w:numId w:val="1"/>
        </w:numPr>
        <w:tabs>
          <w:tab w:pos="310" w:val="left" w:leader="none"/>
        </w:tabs>
        <w:spacing w:line="342" w:lineRule="auto" w:before="90" w:after="0"/>
        <w:ind w:left="310" w:right="187" w:hanging="180"/>
        <w:jc w:val="left"/>
      </w:pPr>
      <w:r>
        <w:rPr>
          <w:spacing w:val="-1"/>
          <w:w w:val="115"/>
        </w:rPr>
        <w:t>wearing</w:t>
      </w:r>
      <w:r>
        <w:rPr>
          <w:spacing w:val="16"/>
          <w:w w:val="115"/>
        </w:rPr>
        <w:t> </w:t>
      </w:r>
      <w:r>
        <w:rPr>
          <w:w w:val="115"/>
        </w:rPr>
        <w:t>long</w:t>
      </w:r>
      <w:r>
        <w:rPr>
          <w:spacing w:val="17"/>
          <w:w w:val="115"/>
        </w:rPr>
        <w:t> </w:t>
      </w:r>
      <w:r>
        <w:rPr>
          <w:spacing w:val="-2"/>
          <w:w w:val="115"/>
        </w:rPr>
        <w:t>sleeved</w:t>
      </w:r>
      <w:r>
        <w:rPr>
          <w:spacing w:val="17"/>
          <w:w w:val="115"/>
        </w:rPr>
        <w:t> </w:t>
      </w:r>
      <w:r>
        <w:rPr>
          <w:w w:val="115"/>
        </w:rPr>
        <w:t>shirts</w:t>
      </w:r>
      <w:r>
        <w:rPr>
          <w:spacing w:val="16"/>
          <w:w w:val="115"/>
        </w:rPr>
        <w:t> </w:t>
      </w:r>
      <w:r>
        <w:rPr>
          <w:w w:val="115"/>
        </w:rPr>
        <w:t>and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pants,</w:t>
      </w:r>
      <w:r>
        <w:rPr>
          <w:spacing w:val="17"/>
          <w:w w:val="115"/>
        </w:rPr>
        <w:t> </w:t>
      </w:r>
      <w:r>
        <w:rPr>
          <w:w w:val="115"/>
        </w:rPr>
        <w:t>closed</w:t>
      </w:r>
      <w:r>
        <w:rPr>
          <w:spacing w:val="16"/>
          <w:w w:val="115"/>
        </w:rPr>
        <w:t> </w:t>
      </w:r>
      <w:r>
        <w:rPr>
          <w:w w:val="115"/>
        </w:rPr>
        <w:t>shoes</w:t>
      </w:r>
      <w:r>
        <w:rPr>
          <w:spacing w:val="17"/>
          <w:w w:val="115"/>
        </w:rPr>
        <w:t> </w:t>
      </w:r>
      <w:r>
        <w:rPr>
          <w:w w:val="115"/>
        </w:rPr>
        <w:t>and</w:t>
      </w:r>
      <w:r>
        <w:rPr>
          <w:spacing w:val="13"/>
          <w:w w:val="115"/>
        </w:rPr>
        <w:t> </w:t>
      </w:r>
      <w:r>
        <w:rPr>
          <w:w w:val="115"/>
        </w:rPr>
        <w:t>tucking</w:t>
      </w:r>
      <w:r>
        <w:rPr>
          <w:spacing w:val="17"/>
          <w:w w:val="115"/>
        </w:rPr>
        <w:t> </w:t>
      </w:r>
      <w:r>
        <w:rPr>
          <w:spacing w:val="-1"/>
          <w:w w:val="115"/>
        </w:rPr>
        <w:t>pant</w:t>
      </w:r>
      <w:r>
        <w:rPr>
          <w:spacing w:val="17"/>
          <w:w w:val="115"/>
        </w:rPr>
        <w:t> </w:t>
      </w:r>
      <w:r>
        <w:rPr>
          <w:w w:val="115"/>
        </w:rPr>
        <w:t>legs</w:t>
      </w:r>
      <w:r>
        <w:rPr>
          <w:spacing w:val="16"/>
          <w:w w:val="115"/>
        </w:rPr>
        <w:t> </w:t>
      </w:r>
      <w:r>
        <w:rPr>
          <w:spacing w:val="-2"/>
          <w:w w:val="115"/>
        </w:rPr>
        <w:t>in</w:t>
      </w:r>
      <w:r>
        <w:rPr>
          <w:spacing w:val="-1"/>
          <w:w w:val="115"/>
        </w:rPr>
        <w:t>to</w:t>
      </w:r>
      <w:r>
        <w:rPr>
          <w:spacing w:val="41"/>
          <w:w w:val="113"/>
        </w:rPr>
        <w:t> </w:t>
      </w:r>
      <w:r>
        <w:rPr>
          <w:spacing w:val="-1"/>
          <w:w w:val="115"/>
        </w:rPr>
        <w:t>socks</w:t>
      </w:r>
      <w:r>
        <w:rPr/>
      </w:r>
    </w:p>
    <w:p>
      <w:pPr>
        <w:pStyle w:val="BodyText"/>
        <w:numPr>
          <w:ilvl w:val="0"/>
          <w:numId w:val="1"/>
        </w:numPr>
        <w:tabs>
          <w:tab w:pos="375" w:val="left" w:leader="none"/>
        </w:tabs>
        <w:spacing w:line="342" w:lineRule="auto" w:before="90" w:after="0"/>
        <w:ind w:left="310" w:right="187" w:hanging="180"/>
        <w:jc w:val="left"/>
      </w:pPr>
      <w:r>
        <w:rPr>
          <w:w w:val="120"/>
        </w:rPr>
        <w:t>checking</w:t>
      </w:r>
      <w:r>
        <w:rPr>
          <w:spacing w:val="-11"/>
          <w:w w:val="120"/>
        </w:rPr>
        <w:t> </w:t>
      </w:r>
      <w:r>
        <w:rPr>
          <w:w w:val="120"/>
        </w:rPr>
        <w:t>skin</w:t>
      </w:r>
      <w:r>
        <w:rPr>
          <w:spacing w:val="-10"/>
          <w:w w:val="120"/>
        </w:rPr>
        <w:t> </w:t>
      </w:r>
      <w:r>
        <w:rPr>
          <w:w w:val="120"/>
        </w:rPr>
        <w:t>and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sc</w:t>
      </w:r>
      <w:r>
        <w:rPr>
          <w:spacing w:val="-2"/>
          <w:w w:val="120"/>
        </w:rPr>
        <w:t>alp</w:t>
      </w:r>
      <w:r>
        <w:rPr>
          <w:spacing w:val="-10"/>
          <w:w w:val="120"/>
        </w:rPr>
        <w:t> </w:t>
      </w:r>
      <w:r>
        <w:rPr>
          <w:spacing w:val="-3"/>
          <w:w w:val="120"/>
        </w:rPr>
        <w:t>for</w:t>
      </w:r>
      <w:r>
        <w:rPr>
          <w:spacing w:val="-15"/>
          <w:w w:val="120"/>
        </w:rPr>
        <w:t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ttached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tick</w:t>
      </w:r>
      <w:r>
        <w:rPr>
          <w:spacing w:val="-1"/>
          <w:w w:val="120"/>
        </w:rPr>
        <w:t>s</w:t>
      </w:r>
      <w:r>
        <w:rPr>
          <w:spacing w:val="-11"/>
          <w:w w:val="120"/>
        </w:rPr>
        <w:t> </w:t>
      </w:r>
      <w:r>
        <w:rPr>
          <w:w w:val="120"/>
        </w:rPr>
        <w:t>-</w:t>
      </w:r>
      <w:r>
        <w:rPr>
          <w:spacing w:val="-12"/>
          <w:w w:val="120"/>
        </w:rPr>
        <w:t> </w:t>
      </w:r>
      <w:r>
        <w:rPr>
          <w:w w:val="120"/>
        </w:rPr>
        <w:t>this</w:t>
      </w:r>
      <w:r>
        <w:rPr>
          <w:spacing w:val="-10"/>
          <w:w w:val="120"/>
        </w:rPr>
        <w:t> </w:t>
      </w:r>
      <w:r>
        <w:rPr>
          <w:w w:val="120"/>
        </w:rPr>
        <w:t>is</w:t>
      </w:r>
      <w:r>
        <w:rPr>
          <w:spacing w:val="-11"/>
          <w:w w:val="120"/>
        </w:rPr>
        <w:t> </w:t>
      </w:r>
      <w:r>
        <w:rPr>
          <w:w w:val="120"/>
        </w:rPr>
        <w:t>important</w:t>
      </w:r>
      <w:r>
        <w:rPr>
          <w:spacing w:val="-10"/>
          <w:w w:val="120"/>
        </w:rPr>
        <w:t> </w:t>
      </w:r>
      <w:r>
        <w:rPr>
          <w:spacing w:val="-1"/>
          <w:w w:val="120"/>
        </w:rPr>
        <w:t>sinc</w:t>
      </w:r>
      <w:r>
        <w:rPr>
          <w:spacing w:val="-2"/>
          <w:w w:val="120"/>
        </w:rPr>
        <w:t>e</w:t>
      </w:r>
      <w:r>
        <w:rPr>
          <w:spacing w:val="-10"/>
          <w:w w:val="120"/>
        </w:rPr>
        <w:t> </w:t>
      </w:r>
      <w:r>
        <w:rPr>
          <w:w w:val="120"/>
        </w:rPr>
        <w:t>blacklegged</w:t>
      </w:r>
      <w:r>
        <w:rPr>
          <w:spacing w:val="37"/>
          <w:w w:val="118"/>
        </w:rPr>
        <w:t> </w:t>
      </w:r>
      <w:r>
        <w:rPr>
          <w:spacing w:val="-2"/>
          <w:w w:val="120"/>
        </w:rPr>
        <w:t>tick</w:t>
      </w:r>
      <w:r>
        <w:rPr>
          <w:spacing w:val="-1"/>
          <w:w w:val="120"/>
        </w:rPr>
        <w:t>s</w:t>
      </w:r>
      <w:r>
        <w:rPr>
          <w:spacing w:val="-13"/>
          <w:w w:val="120"/>
        </w:rPr>
        <w:t> </w:t>
      </w:r>
      <w:r>
        <w:rPr>
          <w:spacing w:val="-3"/>
          <w:w w:val="120"/>
        </w:rPr>
        <w:t>ha</w:t>
      </w:r>
      <w:r>
        <w:rPr>
          <w:spacing w:val="-2"/>
          <w:w w:val="120"/>
        </w:rPr>
        <w:t>v</w:t>
      </w:r>
      <w:r>
        <w:rPr>
          <w:spacing w:val="-3"/>
          <w:w w:val="120"/>
        </w:rPr>
        <w:t>e</w:t>
      </w:r>
      <w:r>
        <w:rPr>
          <w:spacing w:val="-14"/>
          <w:w w:val="120"/>
        </w:rPr>
        <w:t> </w:t>
      </w:r>
      <w:r>
        <w:rPr>
          <w:spacing w:val="-2"/>
          <w:w w:val="120"/>
        </w:rPr>
        <w:t>to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s</w:t>
      </w:r>
      <w:r>
        <w:rPr>
          <w:spacing w:val="-2"/>
          <w:w w:val="120"/>
        </w:rPr>
        <w:t>ta</w:t>
      </w:r>
      <w:r>
        <w:rPr>
          <w:spacing w:val="-1"/>
          <w:w w:val="120"/>
        </w:rPr>
        <w:t>y</w:t>
      </w:r>
      <w:r>
        <w:rPr>
          <w:spacing w:val="-16"/>
          <w:w w:val="120"/>
        </w:rPr>
        <w:t> </w:t>
      </w:r>
      <w:r>
        <w:rPr>
          <w:spacing w:val="-1"/>
          <w:w w:val="120"/>
        </w:rPr>
        <w:t>a</w:t>
      </w:r>
      <w:r>
        <w:rPr>
          <w:spacing w:val="-2"/>
          <w:w w:val="120"/>
        </w:rPr>
        <w:t>ttached</w:t>
      </w:r>
      <w:r>
        <w:rPr>
          <w:spacing w:val="-13"/>
          <w:w w:val="120"/>
        </w:rPr>
        <w:t> </w:t>
      </w:r>
      <w:r>
        <w:rPr>
          <w:spacing w:val="-3"/>
          <w:w w:val="120"/>
        </w:rPr>
        <w:t>for</w:t>
      </w:r>
      <w:r>
        <w:rPr>
          <w:spacing w:val="-16"/>
          <w:w w:val="120"/>
        </w:rPr>
        <w:t> </w:t>
      </w:r>
      <w:r>
        <w:rPr>
          <w:spacing w:val="-3"/>
          <w:w w:val="120"/>
        </w:rPr>
        <w:t>more</w:t>
      </w:r>
      <w:r>
        <w:rPr>
          <w:spacing w:val="-14"/>
          <w:w w:val="120"/>
        </w:rPr>
        <w:t> </w:t>
      </w:r>
      <w:r>
        <w:rPr>
          <w:w w:val="120"/>
        </w:rPr>
        <w:t>than</w:t>
      </w:r>
      <w:r>
        <w:rPr>
          <w:spacing w:val="-12"/>
          <w:w w:val="120"/>
        </w:rPr>
        <w:t> </w:t>
      </w:r>
      <w:r>
        <w:rPr>
          <w:spacing w:val="-3"/>
          <w:w w:val="120"/>
        </w:rPr>
        <w:t>2</w:t>
      </w:r>
      <w:r>
        <w:rPr>
          <w:spacing w:val="-2"/>
          <w:w w:val="120"/>
        </w:rPr>
        <w:t>4-36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hour</w:t>
      </w:r>
      <w:r>
        <w:rPr>
          <w:spacing w:val="-1"/>
          <w:w w:val="120"/>
        </w:rPr>
        <w:t>s</w:t>
      </w:r>
      <w:r>
        <w:rPr>
          <w:spacing w:val="-15"/>
          <w:w w:val="120"/>
        </w:rPr>
        <w:t> </w:t>
      </w:r>
      <w:r>
        <w:rPr>
          <w:spacing w:val="-2"/>
          <w:w w:val="120"/>
        </w:rPr>
        <w:t>to</w:t>
      </w:r>
      <w:r>
        <w:rPr>
          <w:spacing w:val="-12"/>
          <w:w w:val="120"/>
        </w:rPr>
        <w:t> </w:t>
      </w:r>
      <w:r>
        <w:rPr>
          <w:spacing w:val="-1"/>
          <w:w w:val="120"/>
        </w:rPr>
        <w:t>cause</w:t>
      </w:r>
      <w:r>
        <w:rPr>
          <w:spacing w:val="-12"/>
          <w:w w:val="120"/>
        </w:rPr>
        <w:t> </w:t>
      </w:r>
      <w:r>
        <w:rPr>
          <w:spacing w:val="-2"/>
          <w:w w:val="120"/>
        </w:rPr>
        <w:t>infection</w:t>
      </w:r>
      <w:r>
        <w:rPr>
          <w:spacing w:val="-16"/>
          <w:w w:val="120"/>
        </w:rPr>
        <w:t> </w:t>
      </w:r>
      <w:r>
        <w:rPr>
          <w:w w:val="120"/>
        </w:rPr>
        <w:t>with</w:t>
      </w:r>
      <w:r>
        <w:rPr>
          <w:spacing w:val="59"/>
          <w:w w:val="113"/>
        </w:rPr>
        <w:t> </w:t>
      </w:r>
      <w:r>
        <w:rPr>
          <w:spacing w:val="-6"/>
          <w:w w:val="120"/>
        </w:rPr>
        <w:t>L</w:t>
      </w:r>
      <w:r>
        <w:rPr>
          <w:spacing w:val="-7"/>
          <w:w w:val="120"/>
        </w:rPr>
        <w:t>yme</w:t>
      </w:r>
      <w:r>
        <w:rPr>
          <w:spacing w:val="-3"/>
          <w:w w:val="120"/>
        </w:rPr>
        <w:t> </w:t>
      </w:r>
      <w:r>
        <w:rPr>
          <w:w w:val="120"/>
        </w:rPr>
        <w:t>disease</w:t>
      </w:r>
      <w:r>
        <w:rPr/>
      </w:r>
    </w:p>
    <w:p>
      <w:pPr>
        <w:pStyle w:val="BodyText"/>
        <w:numPr>
          <w:ilvl w:val="0"/>
          <w:numId w:val="1"/>
        </w:numPr>
        <w:tabs>
          <w:tab w:pos="310" w:val="left" w:leader="none"/>
        </w:tabs>
        <w:spacing w:line="240" w:lineRule="auto" w:before="90" w:after="0"/>
        <w:ind w:left="310" w:right="0" w:hanging="180"/>
        <w:jc w:val="left"/>
      </w:pPr>
      <w:r>
        <w:rPr>
          <w:spacing w:val="-1"/>
          <w:w w:val="120"/>
        </w:rPr>
        <w:t>s</w:t>
      </w:r>
      <w:r>
        <w:rPr>
          <w:spacing w:val="-2"/>
          <w:w w:val="120"/>
        </w:rPr>
        <w:t>ta</w:t>
      </w:r>
      <w:r>
        <w:rPr>
          <w:spacing w:val="-1"/>
          <w:w w:val="120"/>
        </w:rPr>
        <w:t>ying</w:t>
      </w:r>
      <w:r>
        <w:rPr>
          <w:spacing w:val="-11"/>
          <w:w w:val="120"/>
        </w:rPr>
        <w:t> </w:t>
      </w:r>
      <w:r>
        <w:rPr>
          <w:w w:val="120"/>
        </w:rPr>
        <w:t>in</w:t>
      </w:r>
      <w:r>
        <w:rPr>
          <w:spacing w:val="-13"/>
          <w:w w:val="120"/>
        </w:rPr>
        <w:t> </w:t>
      </w:r>
      <w:r>
        <w:rPr>
          <w:w w:val="120"/>
        </w:rPr>
        <w:t>the</w:t>
      </w:r>
      <w:r>
        <w:rPr>
          <w:spacing w:val="-11"/>
          <w:w w:val="120"/>
        </w:rPr>
        <w:t> </w:t>
      </w:r>
      <w:r>
        <w:rPr>
          <w:w w:val="120"/>
        </w:rPr>
        <w:t>middle</w:t>
      </w:r>
      <w:r>
        <w:rPr>
          <w:spacing w:val="-10"/>
          <w:w w:val="120"/>
        </w:rPr>
        <w:t> </w:t>
      </w:r>
      <w:r>
        <w:rPr>
          <w:spacing w:val="-2"/>
          <w:w w:val="120"/>
        </w:rPr>
        <w:t>of</w:t>
      </w:r>
      <w:r>
        <w:rPr>
          <w:spacing w:val="-14"/>
          <w:w w:val="120"/>
        </w:rPr>
        <w:t> </w:t>
      </w:r>
      <w:r>
        <w:rPr>
          <w:spacing w:val="-2"/>
          <w:w w:val="120"/>
        </w:rPr>
        <w:t>pa</w:t>
      </w:r>
      <w:r>
        <w:rPr>
          <w:spacing w:val="-1"/>
          <w:w w:val="120"/>
        </w:rPr>
        <w:t>ths</w:t>
      </w:r>
      <w:r>
        <w:rPr>
          <w:spacing w:val="-11"/>
          <w:w w:val="120"/>
        </w:rPr>
        <w:t> </w:t>
      </w:r>
      <w:r>
        <w:rPr>
          <w:spacing w:val="-2"/>
          <w:w w:val="120"/>
        </w:rPr>
        <w:t>a</w:t>
      </w:r>
      <w:r>
        <w:rPr>
          <w:spacing w:val="-3"/>
          <w:w w:val="120"/>
        </w:rPr>
        <w:t>w</w:t>
      </w:r>
      <w:r>
        <w:rPr>
          <w:spacing w:val="-2"/>
          <w:w w:val="120"/>
        </w:rPr>
        <w:t>ay</w:t>
      </w:r>
      <w:r>
        <w:rPr>
          <w:spacing w:val="-15"/>
          <w:w w:val="120"/>
        </w:rPr>
        <w:t> </w:t>
      </w:r>
      <w:r>
        <w:rPr>
          <w:spacing w:val="-3"/>
          <w:w w:val="120"/>
        </w:rPr>
        <w:t>from</w:t>
      </w:r>
      <w:r>
        <w:rPr>
          <w:spacing w:val="-11"/>
          <w:w w:val="120"/>
        </w:rPr>
        <w:t> </w:t>
      </w:r>
      <w:r>
        <w:rPr>
          <w:spacing w:val="-1"/>
          <w:w w:val="120"/>
        </w:rPr>
        <w:t>grass</w:t>
      </w:r>
      <w:r>
        <w:rPr>
          <w:spacing w:val="-10"/>
          <w:w w:val="120"/>
        </w:rPr>
        <w:t> </w:t>
      </w:r>
      <w:r>
        <w:rPr>
          <w:w w:val="120"/>
        </w:rPr>
        <w:t>and</w:t>
      </w:r>
      <w:r>
        <w:rPr>
          <w:spacing w:val="-11"/>
          <w:w w:val="120"/>
        </w:rPr>
        <w:t> </w:t>
      </w:r>
      <w:r>
        <w:rPr>
          <w:w w:val="120"/>
        </w:rPr>
        <w:t>shrubs</w:t>
      </w:r>
      <w:r>
        <w:rPr/>
      </w:r>
    </w:p>
    <w:p>
      <w:pPr>
        <w:spacing w:line="240" w:lineRule="auto" w:before="11"/>
        <w:rPr>
          <w:rFonts w:ascii="Calibri" w:hAnsi="Calibri" w:cs="Calibri" w:eastAsia="Calibri"/>
          <w:sz w:val="31"/>
          <w:szCs w:val="31"/>
        </w:rPr>
      </w:pPr>
    </w:p>
    <w:p>
      <w:pPr>
        <w:pStyle w:val="BodyText"/>
        <w:spacing w:line="342" w:lineRule="auto"/>
        <w:ind w:left="130" w:right="126" w:firstLine="0"/>
        <w:jc w:val="both"/>
      </w:pPr>
      <w:r>
        <w:rPr>
          <w:w w:val="115"/>
        </w:rPr>
        <w:t>These</w:t>
      </w:r>
      <w:r>
        <w:rPr>
          <w:spacing w:val="44"/>
          <w:w w:val="115"/>
        </w:rPr>
        <w:t> </w:t>
      </w:r>
      <w:r>
        <w:rPr>
          <w:w w:val="115"/>
        </w:rPr>
        <w:t>precautions</w:t>
      </w:r>
      <w:r>
        <w:rPr>
          <w:spacing w:val="45"/>
          <w:w w:val="115"/>
        </w:rPr>
        <w:t> </w:t>
      </w:r>
      <w:r>
        <w:rPr>
          <w:spacing w:val="-1"/>
          <w:w w:val="115"/>
        </w:rPr>
        <w:t>are</w:t>
      </w:r>
      <w:r>
        <w:rPr>
          <w:spacing w:val="44"/>
          <w:w w:val="115"/>
        </w:rPr>
        <w:t> </w:t>
      </w:r>
      <w:r>
        <w:rPr>
          <w:w w:val="115"/>
        </w:rPr>
        <w:t>recommended</w:t>
      </w:r>
      <w:r>
        <w:rPr>
          <w:spacing w:val="45"/>
          <w:w w:val="115"/>
        </w:rPr>
        <w:t> </w:t>
      </w:r>
      <w:r>
        <w:rPr>
          <w:w w:val="115"/>
        </w:rPr>
        <w:t>if</w:t>
      </w:r>
      <w:r>
        <w:rPr>
          <w:spacing w:val="33"/>
          <w:w w:val="115"/>
        </w:rPr>
        <w:t> </w:t>
      </w:r>
      <w:r>
        <w:rPr>
          <w:spacing w:val="-1"/>
          <w:w w:val="115"/>
        </w:rPr>
        <w:t>you</w:t>
      </w:r>
      <w:r>
        <w:rPr>
          <w:spacing w:val="45"/>
          <w:w w:val="115"/>
        </w:rPr>
        <w:t> </w:t>
      </w:r>
      <w:r>
        <w:rPr>
          <w:w w:val="115"/>
        </w:rPr>
        <w:t>or</w:t>
      </w:r>
      <w:r>
        <w:rPr>
          <w:spacing w:val="39"/>
          <w:w w:val="115"/>
        </w:rPr>
        <w:t> </w:t>
      </w:r>
      <w:r>
        <w:rPr>
          <w:w w:val="115"/>
        </w:rPr>
        <w:t>members</w:t>
      </w:r>
      <w:r>
        <w:rPr>
          <w:spacing w:val="45"/>
          <w:w w:val="115"/>
        </w:rPr>
        <w:t> </w:t>
      </w:r>
      <w:r>
        <w:rPr>
          <w:spacing w:val="-1"/>
          <w:w w:val="115"/>
        </w:rPr>
        <w:t>of</w:t>
      </w:r>
      <w:r>
        <w:rPr>
          <w:spacing w:val="34"/>
          <w:w w:val="115"/>
        </w:rPr>
        <w:t> </w:t>
      </w:r>
      <w:r>
        <w:rPr>
          <w:spacing w:val="-1"/>
          <w:w w:val="115"/>
        </w:rPr>
        <w:t>your</w:t>
      </w:r>
      <w:r>
        <w:rPr>
          <w:spacing w:val="38"/>
          <w:w w:val="115"/>
        </w:rPr>
        <w:t> </w:t>
      </w:r>
      <w:r>
        <w:rPr>
          <w:w w:val="115"/>
        </w:rPr>
        <w:t>family</w:t>
      </w:r>
      <w:r>
        <w:rPr>
          <w:spacing w:val="39"/>
          <w:w w:val="115"/>
        </w:rPr>
        <w:t> </w:t>
      </w:r>
      <w:r>
        <w:rPr>
          <w:w w:val="115"/>
        </w:rPr>
        <w:t>spend</w:t>
      </w:r>
      <w:r>
        <w:rPr>
          <w:spacing w:val="47"/>
          <w:w w:val="117"/>
        </w:rPr>
        <w:t> </w:t>
      </w:r>
      <w:r>
        <w:rPr>
          <w:w w:val="115"/>
        </w:rPr>
        <w:t>time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w w:val="115"/>
        </w:rPr>
        <w:t>brush</w:t>
      </w:r>
      <w:r>
        <w:rPr>
          <w:spacing w:val="11"/>
          <w:w w:val="115"/>
        </w:rPr>
        <w:t> </w:t>
      </w:r>
      <w:r>
        <w:rPr>
          <w:w w:val="115"/>
        </w:rPr>
        <w:t>or</w:t>
      </w:r>
      <w:r>
        <w:rPr>
          <w:spacing w:val="5"/>
          <w:w w:val="115"/>
        </w:rPr>
        <w:t> </w:t>
      </w:r>
      <w:r>
        <w:rPr>
          <w:spacing w:val="-1"/>
          <w:w w:val="115"/>
        </w:rPr>
        <w:t>f</w:t>
      </w:r>
      <w:r>
        <w:rPr>
          <w:spacing w:val="-2"/>
          <w:w w:val="115"/>
        </w:rPr>
        <w:t>or</w:t>
      </w:r>
      <w:r>
        <w:rPr>
          <w:spacing w:val="-1"/>
          <w:w w:val="115"/>
        </w:rPr>
        <w:t>ests</w:t>
      </w:r>
      <w:r>
        <w:rPr>
          <w:spacing w:val="11"/>
          <w:w w:val="115"/>
        </w:rPr>
        <w:t> </w:t>
      </w:r>
      <w:r>
        <w:rPr>
          <w:w w:val="115"/>
        </w:rPr>
        <w:t>in</w:t>
      </w:r>
      <w:r>
        <w:rPr>
          <w:spacing w:val="7"/>
          <w:w w:val="115"/>
        </w:rPr>
        <w:t> </w:t>
      </w:r>
      <w:r>
        <w:rPr>
          <w:w w:val="115"/>
        </w:rPr>
        <w:t>the</w:t>
      </w:r>
      <w:r>
        <w:rPr>
          <w:spacing w:val="11"/>
          <w:w w:val="115"/>
        </w:rPr>
        <w:t> </w:t>
      </w:r>
      <w:r>
        <w:rPr>
          <w:spacing w:val="-1"/>
          <w:w w:val="115"/>
        </w:rPr>
        <w:t>above</w:t>
      </w:r>
      <w:r>
        <w:rPr>
          <w:spacing w:val="11"/>
          <w:w w:val="115"/>
        </w:rPr>
        <w:t> </w:t>
      </w:r>
      <w:r>
        <w:rPr>
          <w:w w:val="115"/>
        </w:rPr>
        <w:t>areas.</w:t>
      </w:r>
      <w:r>
        <w:rPr/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spacing w:line="342" w:lineRule="auto" w:before="0"/>
        <w:ind w:left="130" w:right="126" w:firstLine="0"/>
        <w:jc w:val="both"/>
        <w:rPr>
          <w:rFonts w:ascii="Calibri" w:hAnsi="Calibri" w:cs="Calibri" w:eastAsia="Calibri"/>
          <w:sz w:val="23"/>
          <w:szCs w:val="23"/>
        </w:rPr>
      </w:pPr>
      <w:r>
        <w:rPr>
          <w:rFonts w:ascii="Calibri"/>
          <w:spacing w:val="-2"/>
          <w:w w:val="115"/>
          <w:sz w:val="23"/>
        </w:rPr>
        <w:t>Mor</w:t>
      </w:r>
      <w:r>
        <w:rPr>
          <w:rFonts w:ascii="Calibri"/>
          <w:spacing w:val="-1"/>
          <w:w w:val="115"/>
          <w:sz w:val="23"/>
        </w:rPr>
        <w:t>e</w:t>
      </w:r>
      <w:r>
        <w:rPr>
          <w:rFonts w:ascii="Calibri"/>
          <w:spacing w:val="12"/>
          <w:w w:val="115"/>
          <w:sz w:val="23"/>
        </w:rPr>
        <w:t> </w:t>
      </w:r>
      <w:r>
        <w:rPr>
          <w:rFonts w:ascii="Calibri"/>
          <w:w w:val="115"/>
          <w:sz w:val="23"/>
        </w:rPr>
        <w:t>information</w:t>
      </w:r>
      <w:r>
        <w:rPr>
          <w:rFonts w:ascii="Calibri"/>
          <w:spacing w:val="13"/>
          <w:w w:val="115"/>
          <w:sz w:val="23"/>
        </w:rPr>
        <w:t> </w:t>
      </w:r>
      <w:r>
        <w:rPr>
          <w:rFonts w:ascii="Calibri"/>
          <w:w w:val="115"/>
          <w:sz w:val="23"/>
        </w:rPr>
        <w:t>can</w:t>
      </w:r>
      <w:r>
        <w:rPr>
          <w:rFonts w:ascii="Calibri"/>
          <w:spacing w:val="12"/>
          <w:w w:val="115"/>
          <w:sz w:val="23"/>
        </w:rPr>
        <w:t> </w:t>
      </w:r>
      <w:r>
        <w:rPr>
          <w:rFonts w:ascii="Calibri"/>
          <w:w w:val="115"/>
          <w:sz w:val="23"/>
        </w:rPr>
        <w:t>be</w:t>
      </w:r>
      <w:r>
        <w:rPr>
          <w:rFonts w:ascii="Calibri"/>
          <w:spacing w:val="12"/>
          <w:w w:val="115"/>
          <w:sz w:val="23"/>
        </w:rPr>
        <w:t> </w:t>
      </w:r>
      <w:r>
        <w:rPr>
          <w:rFonts w:ascii="Calibri"/>
          <w:w w:val="115"/>
          <w:sz w:val="23"/>
        </w:rPr>
        <w:t>found</w:t>
      </w:r>
      <w:r>
        <w:rPr>
          <w:rFonts w:ascii="Calibri"/>
          <w:spacing w:val="13"/>
          <w:w w:val="115"/>
          <w:sz w:val="23"/>
        </w:rPr>
        <w:t> </w:t>
      </w:r>
      <w:r>
        <w:rPr>
          <w:rFonts w:ascii="Calibri"/>
          <w:w w:val="115"/>
          <w:sz w:val="23"/>
        </w:rPr>
        <w:t>in</w:t>
      </w:r>
      <w:r>
        <w:rPr>
          <w:rFonts w:ascii="Calibri"/>
          <w:spacing w:val="8"/>
          <w:w w:val="115"/>
          <w:sz w:val="23"/>
        </w:rPr>
        <w:t> </w:t>
      </w:r>
      <w:r>
        <w:rPr>
          <w:rFonts w:ascii="Calibri"/>
          <w:w w:val="115"/>
          <w:sz w:val="23"/>
        </w:rPr>
        <w:t>the</w:t>
      </w:r>
      <w:r>
        <w:rPr>
          <w:rFonts w:ascii="Calibri"/>
          <w:spacing w:val="13"/>
          <w:w w:val="115"/>
          <w:sz w:val="23"/>
        </w:rPr>
        <w:t> </w:t>
      </w:r>
      <w:r>
        <w:rPr>
          <w:rFonts w:ascii="Calibri"/>
          <w:w w:val="115"/>
          <w:sz w:val="23"/>
        </w:rPr>
        <w:t>Department</w:t>
      </w:r>
      <w:r>
        <w:rPr>
          <w:rFonts w:ascii="Calibri"/>
          <w:spacing w:val="13"/>
          <w:w w:val="115"/>
          <w:sz w:val="23"/>
        </w:rPr>
        <w:t> </w:t>
      </w:r>
      <w:r>
        <w:rPr>
          <w:rFonts w:ascii="Calibri"/>
          <w:spacing w:val="-1"/>
          <w:w w:val="115"/>
          <w:sz w:val="23"/>
        </w:rPr>
        <w:t>of</w:t>
      </w:r>
      <w:r>
        <w:rPr>
          <w:rFonts w:ascii="Calibri"/>
          <w:spacing w:val="7"/>
          <w:w w:val="115"/>
          <w:sz w:val="23"/>
        </w:rPr>
        <w:t> </w:t>
      </w:r>
      <w:r>
        <w:rPr>
          <w:rFonts w:ascii="Calibri"/>
          <w:w w:val="115"/>
          <w:sz w:val="23"/>
        </w:rPr>
        <w:t>Health</w:t>
      </w:r>
      <w:r>
        <w:rPr>
          <w:rFonts w:ascii="Calibri"/>
          <w:spacing w:val="13"/>
          <w:w w:val="115"/>
          <w:sz w:val="23"/>
        </w:rPr>
        <w:t> </w:t>
      </w:r>
      <w:r>
        <w:rPr>
          <w:rFonts w:ascii="Calibri"/>
          <w:w w:val="115"/>
          <w:sz w:val="23"/>
        </w:rPr>
        <w:t>and</w:t>
      </w:r>
      <w:r>
        <w:rPr>
          <w:rFonts w:ascii="Calibri"/>
          <w:spacing w:val="7"/>
          <w:w w:val="115"/>
          <w:sz w:val="23"/>
        </w:rPr>
        <w:t> </w:t>
      </w:r>
      <w:r>
        <w:rPr>
          <w:rFonts w:ascii="Calibri"/>
          <w:w w:val="115"/>
          <w:sz w:val="23"/>
        </w:rPr>
        <w:t>Wellness</w:t>
      </w:r>
      <w:r>
        <w:rPr>
          <w:rFonts w:ascii="Calibri"/>
          <w:spacing w:val="47"/>
          <w:w w:val="119"/>
          <w:sz w:val="23"/>
        </w:rPr>
        <w:t> </w:t>
      </w:r>
      <w:r>
        <w:rPr>
          <w:rFonts w:ascii="Calibri"/>
          <w:spacing w:val="1"/>
          <w:w w:val="115"/>
          <w:sz w:val="23"/>
        </w:rPr>
        <w:t>pamphl</w:t>
      </w:r>
      <w:r>
        <w:rPr>
          <w:rFonts w:ascii="Calibri"/>
          <w:w w:val="115"/>
          <w:sz w:val="23"/>
        </w:rPr>
        <w:t>et</w:t>
      </w:r>
      <w:r>
        <w:rPr>
          <w:rFonts w:ascii="Calibri"/>
          <w:spacing w:val="57"/>
          <w:w w:val="115"/>
          <w:sz w:val="23"/>
        </w:rPr>
        <w:t> </w:t>
      </w:r>
      <w:r>
        <w:rPr>
          <w:rFonts w:ascii="Calibri"/>
          <w:spacing w:val="1"/>
          <w:w w:val="115"/>
          <w:sz w:val="23"/>
        </w:rPr>
        <w:t>an</w:t>
      </w:r>
      <w:r>
        <w:rPr>
          <w:rFonts w:ascii="Calibri"/>
          <w:w w:val="115"/>
          <w:sz w:val="23"/>
        </w:rPr>
        <w:t>d</w:t>
      </w:r>
      <w:r>
        <w:rPr>
          <w:rFonts w:ascii="Calibri"/>
          <w:spacing w:val="51"/>
          <w:w w:val="115"/>
          <w:sz w:val="23"/>
        </w:rPr>
        <w:t> </w:t>
      </w:r>
      <w:r>
        <w:rPr>
          <w:rFonts w:ascii="Calibri"/>
          <w:spacing w:val="-3"/>
          <w:w w:val="115"/>
          <w:sz w:val="23"/>
        </w:rPr>
        <w:t>w</w:t>
      </w:r>
      <w:r>
        <w:rPr>
          <w:rFonts w:ascii="Calibri"/>
          <w:w w:val="115"/>
          <w:sz w:val="23"/>
        </w:rPr>
        <w:t>ebsi</w:t>
      </w:r>
      <w:r>
        <w:rPr>
          <w:rFonts w:ascii="Calibri"/>
          <w:spacing w:val="-1"/>
          <w:w w:val="115"/>
          <w:sz w:val="23"/>
        </w:rPr>
        <w:t>t</w:t>
      </w:r>
      <w:r>
        <w:rPr>
          <w:rFonts w:ascii="Calibri"/>
          <w:w w:val="115"/>
          <w:sz w:val="23"/>
        </w:rPr>
        <w:t>e</w:t>
      </w:r>
      <w:r>
        <w:rPr>
          <w:rFonts w:ascii="Calibri"/>
          <w:spacing w:val="57"/>
          <w:w w:val="115"/>
          <w:sz w:val="23"/>
        </w:rPr>
        <w:t> </w:t>
      </w:r>
      <w:hyperlink r:id="rId5">
        <w:r>
          <w:rPr>
            <w:rFonts w:ascii="Calibri"/>
            <w:b/>
            <w:i/>
            <w:w w:val="115"/>
            <w:sz w:val="23"/>
          </w:rPr>
          <w:t>http:</w:t>
        </w:r>
        <w:r>
          <w:rPr>
            <w:rFonts w:ascii="Calibri"/>
            <w:b/>
            <w:i/>
            <w:spacing w:val="-29"/>
            <w:w w:val="115"/>
            <w:sz w:val="23"/>
          </w:rPr>
          <w:t>/</w:t>
        </w:r>
        <w:r>
          <w:rPr>
            <w:rFonts w:ascii="Calibri"/>
            <w:b/>
            <w:i/>
            <w:spacing w:val="-5"/>
            <w:w w:val="115"/>
            <w:sz w:val="23"/>
          </w:rPr>
          <w:t>/</w:t>
        </w:r>
        <w:r>
          <w:rPr>
            <w:rFonts w:ascii="Calibri"/>
            <w:b/>
            <w:i/>
            <w:w w:val="115"/>
            <w:sz w:val="23"/>
          </w:rPr>
          <w:t>ww</w:t>
        </w:r>
        <w:r>
          <w:rPr>
            <w:rFonts w:ascii="Calibri"/>
            <w:b/>
            <w:i/>
            <w:spacing w:val="-9"/>
            <w:w w:val="115"/>
            <w:sz w:val="23"/>
          </w:rPr>
          <w:t>w</w:t>
        </w:r>
        <w:r>
          <w:rPr>
            <w:rFonts w:ascii="Calibri"/>
            <w:b/>
            <w:i/>
            <w:w w:val="115"/>
            <w:sz w:val="23"/>
          </w:rPr>
          <w:t>.n</w:t>
        </w:r>
        <w:r>
          <w:rPr>
            <w:rFonts w:ascii="Calibri"/>
            <w:b/>
            <w:i/>
            <w:spacing w:val="-8"/>
            <w:w w:val="115"/>
            <w:sz w:val="23"/>
          </w:rPr>
          <w:t>o</w:t>
        </w:r>
        <w:r>
          <w:rPr>
            <w:rFonts w:ascii="Calibri"/>
            <w:b/>
            <w:i/>
            <w:spacing w:val="-5"/>
            <w:w w:val="115"/>
            <w:sz w:val="23"/>
          </w:rPr>
          <w:t>v</w:t>
        </w:r>
        <w:r>
          <w:rPr>
            <w:rFonts w:ascii="Calibri"/>
            <w:b/>
            <w:i/>
            <w:w w:val="115"/>
            <w:sz w:val="23"/>
          </w:rPr>
          <w:t>as</w:t>
        </w:r>
        <w:r>
          <w:rPr>
            <w:rFonts w:ascii="Calibri"/>
            <w:b/>
            <w:i/>
            <w:spacing w:val="-4"/>
            <w:w w:val="115"/>
            <w:sz w:val="23"/>
          </w:rPr>
          <w:t>c</w:t>
        </w:r>
        <w:r>
          <w:rPr>
            <w:rFonts w:ascii="Calibri"/>
            <w:b/>
            <w:i/>
            <w:spacing w:val="-3"/>
            <w:w w:val="115"/>
            <w:sz w:val="23"/>
          </w:rPr>
          <w:t>o</w:t>
        </w:r>
        <w:r>
          <w:rPr>
            <w:rFonts w:ascii="Calibri"/>
            <w:b/>
            <w:i/>
            <w:w w:val="115"/>
            <w:sz w:val="23"/>
          </w:rPr>
          <w:t>tia</w:t>
        </w:r>
        <w:r>
          <w:rPr>
            <w:rFonts w:ascii="Calibri"/>
            <w:b/>
            <w:i/>
            <w:spacing w:val="-3"/>
            <w:w w:val="115"/>
            <w:sz w:val="23"/>
          </w:rPr>
          <w:t>.</w:t>
        </w:r>
        <w:r>
          <w:rPr>
            <w:rFonts w:ascii="Calibri"/>
            <w:b/>
            <w:i/>
            <w:spacing w:val="-4"/>
            <w:w w:val="115"/>
            <w:sz w:val="23"/>
          </w:rPr>
          <w:t>c</w:t>
        </w:r>
        <w:r>
          <w:rPr>
            <w:rFonts w:ascii="Calibri"/>
            <w:b/>
            <w:i/>
            <w:w w:val="115"/>
            <w:sz w:val="23"/>
          </w:rPr>
          <w:t>a/d</w:t>
        </w:r>
        <w:r>
          <w:rPr>
            <w:rFonts w:ascii="Calibri"/>
            <w:b/>
            <w:i/>
            <w:spacing w:val="-3"/>
            <w:w w:val="115"/>
            <w:sz w:val="23"/>
          </w:rPr>
          <w:t>h</w:t>
        </w:r>
        <w:r>
          <w:rPr>
            <w:rFonts w:ascii="Calibri"/>
            <w:b/>
            <w:i/>
            <w:spacing w:val="-9"/>
            <w:w w:val="115"/>
            <w:sz w:val="23"/>
          </w:rPr>
          <w:t>w</w:t>
        </w:r>
        <w:r>
          <w:rPr>
            <w:rFonts w:ascii="Calibri"/>
            <w:b/>
            <w:i/>
            <w:spacing w:val="-10"/>
            <w:w w:val="115"/>
            <w:sz w:val="23"/>
          </w:rPr>
          <w:t>/</w:t>
        </w:r>
        <w:r>
          <w:rPr>
            <w:rFonts w:ascii="Calibri"/>
            <w:b/>
            <w:i/>
            <w:w w:val="115"/>
            <w:sz w:val="23"/>
          </w:rPr>
          <w:t>cdpc/lyme</w:t>
        </w:r>
        <w:r>
          <w:rPr>
            <w:rFonts w:ascii="Calibri"/>
            <w:b/>
            <w:i/>
            <w:spacing w:val="-1"/>
            <w:w w:val="115"/>
            <w:sz w:val="23"/>
          </w:rPr>
          <w:t>.</w:t>
        </w:r>
        <w:r>
          <w:rPr>
            <w:rFonts w:ascii="Calibri"/>
            <w:b/>
            <w:i/>
            <w:w w:val="115"/>
            <w:sz w:val="23"/>
          </w:rPr>
          <w:t>asp</w:t>
        </w:r>
      </w:hyperlink>
      <w:r>
        <w:rPr>
          <w:rFonts w:ascii="Calibri"/>
          <w:b/>
          <w:i/>
          <w:spacing w:val="56"/>
          <w:w w:val="115"/>
          <w:sz w:val="23"/>
        </w:rPr>
        <w:t> </w:t>
      </w:r>
      <w:r>
        <w:rPr>
          <w:rFonts w:ascii="Calibri"/>
          <w:spacing w:val="1"/>
          <w:w w:val="115"/>
          <w:sz w:val="23"/>
        </w:rPr>
        <w:t>o</w:t>
      </w:r>
      <w:r>
        <w:rPr>
          <w:rFonts w:ascii="Calibri"/>
          <w:w w:val="115"/>
          <w:sz w:val="23"/>
        </w:rPr>
        <w:t>r</w:t>
      </w:r>
      <w:r>
        <w:rPr>
          <w:rFonts w:ascii="Calibri"/>
          <w:spacing w:val="50"/>
          <w:w w:val="115"/>
          <w:sz w:val="23"/>
        </w:rPr>
        <w:t> </w:t>
      </w:r>
      <w:r>
        <w:rPr>
          <w:rFonts w:ascii="Calibri"/>
          <w:spacing w:val="1"/>
          <w:w w:val="115"/>
          <w:sz w:val="23"/>
        </w:rPr>
        <w:t>f</w:t>
      </w:r>
      <w:r>
        <w:rPr>
          <w:rFonts w:ascii="Calibri"/>
          <w:spacing w:val="-5"/>
          <w:w w:val="115"/>
          <w:sz w:val="23"/>
        </w:rPr>
        <w:t>r</w:t>
      </w:r>
      <w:r>
        <w:rPr>
          <w:rFonts w:ascii="Calibri"/>
          <w:spacing w:val="1"/>
          <w:w w:val="115"/>
          <w:sz w:val="23"/>
        </w:rPr>
        <w:t>om</w:t>
      </w:r>
      <w:r>
        <w:rPr>
          <w:rFonts w:ascii="Calibri"/>
          <w:spacing w:val="1"/>
          <w:w w:val="114"/>
          <w:sz w:val="23"/>
        </w:rPr>
        <w:t> </w:t>
      </w:r>
      <w:r>
        <w:rPr>
          <w:rFonts w:ascii="Calibri"/>
          <w:spacing w:val="-1"/>
          <w:w w:val="115"/>
          <w:sz w:val="23"/>
        </w:rPr>
        <w:t>your</w:t>
      </w:r>
      <w:r>
        <w:rPr>
          <w:rFonts w:ascii="Calibri"/>
          <w:spacing w:val="3"/>
          <w:w w:val="115"/>
          <w:sz w:val="23"/>
        </w:rPr>
        <w:t> </w:t>
      </w:r>
      <w:r>
        <w:rPr>
          <w:rFonts w:ascii="Calibri"/>
          <w:w w:val="115"/>
          <w:sz w:val="23"/>
        </w:rPr>
        <w:t>local</w:t>
      </w:r>
      <w:r>
        <w:rPr>
          <w:rFonts w:ascii="Calibri"/>
          <w:spacing w:val="9"/>
          <w:w w:val="115"/>
          <w:sz w:val="23"/>
        </w:rPr>
        <w:t> </w:t>
      </w:r>
      <w:r>
        <w:rPr>
          <w:rFonts w:ascii="Calibri"/>
          <w:w w:val="115"/>
          <w:sz w:val="23"/>
        </w:rPr>
        <w:t>Public</w:t>
      </w:r>
      <w:r>
        <w:rPr>
          <w:rFonts w:ascii="Calibri"/>
          <w:spacing w:val="9"/>
          <w:w w:val="115"/>
          <w:sz w:val="23"/>
        </w:rPr>
        <w:t> </w:t>
      </w:r>
      <w:r>
        <w:rPr>
          <w:rFonts w:ascii="Calibri"/>
          <w:w w:val="115"/>
          <w:sz w:val="23"/>
        </w:rPr>
        <w:t>Health</w:t>
      </w:r>
      <w:r>
        <w:rPr>
          <w:rFonts w:ascii="Calibri"/>
          <w:spacing w:val="9"/>
          <w:w w:val="115"/>
          <w:sz w:val="23"/>
        </w:rPr>
        <w:t> </w:t>
      </w:r>
      <w:r>
        <w:rPr>
          <w:rFonts w:ascii="Calibri"/>
          <w:w w:val="115"/>
          <w:sz w:val="23"/>
        </w:rPr>
        <w:t>office.</w:t>
      </w:r>
      <w:r>
        <w:rPr>
          <w:rFonts w:ascii="Calibri"/>
          <w:sz w:val="23"/>
        </w:rPr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23"/>
          <w:szCs w:val="23"/>
        </w:rPr>
      </w:pPr>
    </w:p>
    <w:p>
      <w:pPr>
        <w:spacing w:line="40" w:lineRule="atLeast"/>
        <w:ind w:left="113" w:right="0" w:firstLine="0"/>
        <w:rPr>
          <w:rFonts w:ascii="Calibri" w:hAnsi="Calibri" w:cs="Calibri" w:eastAsia="Calibri"/>
          <w:sz w:val="4"/>
          <w:szCs w:val="4"/>
        </w:rPr>
      </w:pPr>
      <w:r>
        <w:rPr>
          <w:rFonts w:ascii="Calibri" w:hAnsi="Calibri" w:cs="Calibri" w:eastAsia="Calibri"/>
          <w:sz w:val="4"/>
          <w:szCs w:val="4"/>
        </w:rPr>
        <w:pict>
          <v:group style="width:442.9pt;height:2pt;mso-position-horizontal-relative:char;mso-position-vertical-relative:line" coordorigin="0,0" coordsize="8858,40">
            <v:group style="position:absolute;left:20;top:20;width:8818;height:2" coordorigin="20,20" coordsize="8818,2">
              <v:shape style="position:absolute;left:20;top:20;width:8818;height:2" coordorigin="20,20" coordsize="8818,0" path="m20,20l8838,20e" filled="false" stroked="true" strokeweight="2pt" strokecolor="#004e8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4"/>
          <w:szCs w:val="4"/>
        </w:rPr>
      </w:r>
    </w:p>
    <w:p>
      <w:pPr>
        <w:spacing w:line="240" w:lineRule="auto" w:before="3"/>
        <w:rPr>
          <w:rFonts w:ascii="Calibri" w:hAnsi="Calibri" w:cs="Calibri" w:eastAsia="Calibri"/>
          <w:sz w:val="9"/>
          <w:szCs w:val="9"/>
        </w:rPr>
      </w:pPr>
    </w:p>
    <w:p>
      <w:pPr>
        <w:spacing w:before="58"/>
        <w:ind w:left="133" w:right="0" w:firstLine="0"/>
        <w:jc w:val="left"/>
        <w:rPr>
          <w:rFonts w:ascii="Lucida Sans" w:hAnsi="Lucida Sans" w:cs="Lucida Sans" w:eastAsia="Lucida Sans"/>
          <w:sz w:val="20"/>
          <w:szCs w:val="20"/>
        </w:rPr>
      </w:pPr>
      <w:r>
        <w:rPr>
          <w:rFonts w:ascii="Lucida Sans"/>
          <w:b/>
          <w:spacing w:val="-3"/>
          <w:w w:val="95"/>
          <w:sz w:val="20"/>
        </w:rPr>
        <w:t>Nova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Scotia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C</w:t>
      </w:r>
      <w:r>
        <w:rPr>
          <w:rFonts w:ascii="Lucida Sans"/>
          <w:b/>
          <w:spacing w:val="-1"/>
          <w:w w:val="95"/>
          <w:sz w:val="20"/>
        </w:rPr>
        <w:t>ommunicable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2"/>
          <w:w w:val="95"/>
          <w:sz w:val="20"/>
        </w:rPr>
        <w:t>D</w:t>
      </w:r>
      <w:r>
        <w:rPr>
          <w:rFonts w:ascii="Lucida Sans"/>
          <w:b/>
          <w:spacing w:val="-1"/>
          <w:w w:val="95"/>
          <w:sz w:val="20"/>
        </w:rPr>
        <w:t>iseases</w:t>
      </w:r>
      <w:r>
        <w:rPr>
          <w:rFonts w:ascii="Lucida Sans"/>
          <w:b/>
          <w:spacing w:val="2"/>
          <w:w w:val="95"/>
          <w:sz w:val="20"/>
        </w:rPr>
        <w:t> </w:t>
      </w:r>
      <w:r>
        <w:rPr>
          <w:rFonts w:ascii="Lucida Sans"/>
          <w:b/>
          <w:spacing w:val="-1"/>
          <w:w w:val="95"/>
          <w:sz w:val="20"/>
        </w:rPr>
        <w:t>Manual</w:t>
      </w:r>
      <w:r>
        <w:rPr>
          <w:rFonts w:ascii="Lucida Sans"/>
          <w:sz w:val="20"/>
        </w:rPr>
      </w:r>
    </w:p>
    <w:p>
      <w:pPr>
        <w:tabs>
          <w:tab w:pos="8951" w:val="right" w:leader="none"/>
        </w:tabs>
        <w:spacing w:before="28"/>
        <w:ind w:left="133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w w:val="105"/>
          <w:sz w:val="20"/>
        </w:rPr>
        <w:t>Sample</w:t>
      </w:r>
      <w:r>
        <w:rPr>
          <w:rFonts w:ascii="Calibri"/>
          <w:spacing w:val="9"/>
          <w:w w:val="105"/>
          <w:sz w:val="20"/>
        </w:rPr>
        <w:t> </w:t>
      </w:r>
      <w:r>
        <w:rPr>
          <w:rFonts w:ascii="Calibri"/>
          <w:spacing w:val="-2"/>
          <w:w w:val="105"/>
          <w:sz w:val="20"/>
        </w:rPr>
        <w:t>Letter</w:t>
        <w:tab/>
      </w:r>
      <w:r>
        <w:rPr>
          <w:rFonts w:ascii="Calibri"/>
          <w:sz w:val="20"/>
        </w:rPr>
        <w:t>1</w:t>
      </w:r>
      <w:r>
        <w:rPr>
          <w:rFonts w:ascii="Calibri"/>
          <w:sz w:val="20"/>
        </w:rPr>
      </w:r>
    </w:p>
    <w:sectPr>
      <w:type w:val="continuous"/>
      <w:pgSz w:w="12240" w:h="15840"/>
      <w:pgMar w:top="1360" w:bottom="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left="310" w:hanging="180"/>
      </w:pPr>
      <w:rPr>
        <w:rFonts w:hint="default" w:ascii="Calibri" w:hAnsi="Calibri" w:eastAsia="Calibri"/>
        <w:w w:val="87"/>
        <w:sz w:val="23"/>
        <w:szCs w:val="23"/>
      </w:rPr>
    </w:lvl>
    <w:lvl w:ilvl="1">
      <w:start w:val="1"/>
      <w:numFmt w:val="bullet"/>
      <w:lvlText w:val="•"/>
      <w:lvlJc w:val="left"/>
      <w:pPr>
        <w:ind w:left="1187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6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18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72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9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6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10" w:hanging="180"/>
    </w:pPr>
    <w:rPr>
      <w:rFonts w:ascii="Calibri" w:hAnsi="Calibri" w:eastAsia="Calibri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novascotia.ca/dhw/cdpc/lyme.asp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2014-11-14T12:05:21Z</dcterms:created>
  <dcterms:modified xsi:type="dcterms:W3CDTF">2014-11-14T12:05:21Z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2014-10-30T00:00:00Z</vt:filetime>
  </property>
  <property fmtid="{D5CDD505-2E9C-101B-9397-08002B2CF9AE}" pid="3" name="LastSaved">
    <vt:filetime>2014-11-14T00:00:00Z</vt:filetime>
  </property>
</Properties>
</file>