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30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Sample</w:t>
      </w:r>
      <w:r>
        <w:rPr>
          <w:rFonts w:ascii="Tahoma"/>
          <w:b/>
          <w:spacing w:val="-21"/>
          <w:sz w:val="22"/>
        </w:rPr>
        <w:t> </w:t>
      </w:r>
      <w:r>
        <w:rPr>
          <w:rFonts w:ascii="Tahoma"/>
          <w:b/>
          <w:spacing w:val="-2"/>
          <w:sz w:val="22"/>
        </w:rPr>
        <w:t>le</w:t>
      </w:r>
      <w:r>
        <w:rPr>
          <w:rFonts w:ascii="Tahoma"/>
          <w:b/>
          <w:spacing w:val="-1"/>
          <w:sz w:val="22"/>
        </w:rPr>
        <w:t>tt</w:t>
      </w:r>
      <w:r>
        <w:rPr>
          <w:rFonts w:ascii="Tahoma"/>
          <w:b/>
          <w:spacing w:val="-2"/>
          <w:sz w:val="22"/>
        </w:rPr>
        <w:t>er:</w:t>
      </w:r>
      <w:r>
        <w:rPr>
          <w:rFonts w:ascii="Tahoma"/>
          <w:b/>
          <w:spacing w:val="-26"/>
          <w:sz w:val="22"/>
        </w:rPr>
        <w:t> </w:t>
      </w:r>
      <w:r>
        <w:rPr>
          <w:rFonts w:ascii="Tahoma"/>
          <w:b/>
          <w:spacing w:val="-11"/>
          <w:sz w:val="22"/>
        </w:rPr>
        <w:t>To</w:t>
      </w:r>
      <w:r>
        <w:rPr>
          <w:rFonts w:ascii="Tahoma"/>
          <w:b/>
          <w:spacing w:val="-21"/>
          <w:sz w:val="22"/>
        </w:rPr>
        <w:t> </w:t>
      </w:r>
      <w:r>
        <w:rPr>
          <w:rFonts w:ascii="Tahoma"/>
          <w:b/>
          <w:spacing w:val="-1"/>
          <w:sz w:val="22"/>
        </w:rPr>
        <w:t>par</w:t>
      </w:r>
      <w:r>
        <w:rPr>
          <w:rFonts w:ascii="Tahoma"/>
          <w:b/>
          <w:spacing w:val="-2"/>
          <w:sz w:val="22"/>
        </w:rPr>
        <w:t>en</w:t>
      </w:r>
      <w:r>
        <w:rPr>
          <w:rFonts w:ascii="Tahoma"/>
          <w:b/>
          <w:spacing w:val="-1"/>
          <w:sz w:val="22"/>
        </w:rPr>
        <w:t>ts</w:t>
      </w:r>
      <w:r>
        <w:rPr>
          <w:rFonts w:ascii="Tahoma"/>
          <w:b/>
          <w:spacing w:val="-21"/>
          <w:sz w:val="22"/>
        </w:rPr>
        <w:t> </w:t>
      </w:r>
      <w:r>
        <w:rPr>
          <w:rFonts w:ascii="Tahoma"/>
          <w:b/>
          <w:spacing w:val="-1"/>
          <w:sz w:val="22"/>
        </w:rPr>
        <w:t>of</w:t>
      </w:r>
      <w:r>
        <w:rPr>
          <w:rFonts w:ascii="Tahoma"/>
          <w:b/>
          <w:spacing w:val="-25"/>
          <w:sz w:val="22"/>
        </w:rPr>
        <w:t> </w:t>
      </w:r>
      <w:r>
        <w:rPr>
          <w:rFonts w:ascii="Tahoma"/>
          <w:b/>
          <w:spacing w:val="-2"/>
          <w:sz w:val="22"/>
        </w:rPr>
        <w:t>children</w:t>
      </w:r>
      <w:r>
        <w:rPr>
          <w:rFonts w:ascii="Tahoma"/>
          <w:b/>
          <w:spacing w:val="-24"/>
          <w:sz w:val="22"/>
        </w:rPr>
        <w:t> </w:t>
      </w:r>
      <w:r>
        <w:rPr>
          <w:rFonts w:ascii="Tahoma"/>
          <w:b/>
          <w:sz w:val="22"/>
        </w:rPr>
        <w:t>who</w:t>
      </w:r>
      <w:r>
        <w:rPr>
          <w:rFonts w:ascii="Tahoma"/>
          <w:b/>
          <w:spacing w:val="-21"/>
          <w:sz w:val="22"/>
        </w:rPr>
        <w:t> </w:t>
      </w:r>
      <w:r>
        <w:rPr>
          <w:rFonts w:ascii="Tahoma"/>
          <w:b/>
          <w:spacing w:val="-3"/>
          <w:sz w:val="22"/>
        </w:rPr>
        <w:t>ma</w:t>
      </w:r>
      <w:r>
        <w:rPr>
          <w:rFonts w:ascii="Tahoma"/>
          <w:b/>
          <w:spacing w:val="-2"/>
          <w:sz w:val="22"/>
        </w:rPr>
        <w:t>y</w:t>
      </w:r>
      <w:r>
        <w:rPr>
          <w:rFonts w:ascii="Tahoma"/>
          <w:sz w:val="22"/>
        </w:rPr>
      </w:r>
    </w:p>
    <w:p>
      <w:pPr>
        <w:spacing w:before="34"/>
        <w:ind w:left="130" w:right="0" w:firstLine="0"/>
        <w:jc w:val="both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4"/>
          <w:sz w:val="22"/>
        </w:rPr>
        <w:t>ha</w:t>
      </w:r>
      <w:r>
        <w:rPr>
          <w:rFonts w:ascii="Tahoma"/>
          <w:b/>
          <w:spacing w:val="-3"/>
          <w:sz w:val="22"/>
        </w:rPr>
        <w:t>v</w:t>
      </w:r>
      <w:r>
        <w:rPr>
          <w:rFonts w:ascii="Tahoma"/>
          <w:b/>
          <w:spacing w:val="-4"/>
          <w:sz w:val="22"/>
        </w:rPr>
        <w:t>e</w:t>
      </w:r>
      <w:r>
        <w:rPr>
          <w:rFonts w:ascii="Tahoma"/>
          <w:b/>
          <w:spacing w:val="-16"/>
          <w:sz w:val="22"/>
        </w:rPr>
        <w:t> </w:t>
      </w:r>
      <w:r>
        <w:rPr>
          <w:rFonts w:ascii="Tahoma"/>
          <w:b/>
          <w:sz w:val="22"/>
        </w:rPr>
        <w:t>been</w:t>
      </w:r>
      <w:r>
        <w:rPr>
          <w:rFonts w:ascii="Tahoma"/>
          <w:b/>
          <w:spacing w:val="-16"/>
          <w:sz w:val="22"/>
        </w:rPr>
        <w:t> </w:t>
      </w:r>
      <w:r>
        <w:rPr>
          <w:rFonts w:ascii="Tahoma"/>
          <w:b/>
          <w:spacing w:val="-2"/>
          <w:sz w:val="22"/>
        </w:rPr>
        <w:t>e</w:t>
      </w:r>
      <w:r>
        <w:rPr>
          <w:rFonts w:ascii="Tahoma"/>
          <w:b/>
          <w:spacing w:val="-1"/>
          <w:sz w:val="22"/>
        </w:rPr>
        <w:t>xposed</w:t>
      </w:r>
      <w:r>
        <w:rPr>
          <w:rFonts w:ascii="Tahoma"/>
          <w:b/>
          <w:spacing w:val="-19"/>
          <w:sz w:val="22"/>
        </w:rPr>
        <w:t> </w:t>
      </w:r>
      <w:r>
        <w:rPr>
          <w:rFonts w:ascii="Tahoma"/>
          <w:b/>
          <w:spacing w:val="-1"/>
          <w:sz w:val="22"/>
        </w:rPr>
        <w:t>to</w:t>
      </w:r>
      <w:r>
        <w:rPr>
          <w:rFonts w:ascii="Tahoma"/>
          <w:b/>
          <w:spacing w:val="-15"/>
          <w:sz w:val="22"/>
        </w:rPr>
        <w:t> </w:t>
      </w:r>
      <w:r>
        <w:rPr>
          <w:rFonts w:ascii="Tahoma"/>
          <w:b/>
          <w:sz w:val="22"/>
        </w:rPr>
        <w:t>a</w:t>
      </w:r>
      <w:r>
        <w:rPr>
          <w:rFonts w:ascii="Tahoma"/>
          <w:b/>
          <w:spacing w:val="-21"/>
          <w:sz w:val="22"/>
        </w:rPr>
        <w:t> </w:t>
      </w:r>
      <w:r>
        <w:rPr>
          <w:rFonts w:ascii="Tahoma"/>
          <w:b/>
          <w:spacing w:val="-2"/>
          <w:sz w:val="22"/>
        </w:rPr>
        <w:t>vac</w:t>
      </w:r>
      <w:r>
        <w:rPr>
          <w:rFonts w:ascii="Tahoma"/>
          <w:b/>
          <w:spacing w:val="-3"/>
          <w:sz w:val="22"/>
        </w:rPr>
        <w:t>cine</w:t>
      </w:r>
      <w:r>
        <w:rPr>
          <w:rFonts w:ascii="Tahoma"/>
          <w:b/>
          <w:spacing w:val="-15"/>
          <w:sz w:val="22"/>
        </w:rPr>
        <w:t> </w:t>
      </w:r>
      <w:r>
        <w:rPr>
          <w:rFonts w:ascii="Tahoma"/>
          <w:b/>
          <w:spacing w:val="-3"/>
          <w:sz w:val="22"/>
        </w:rPr>
        <w:t>pre</w:t>
      </w:r>
      <w:r>
        <w:rPr>
          <w:rFonts w:ascii="Tahoma"/>
          <w:b/>
          <w:spacing w:val="-2"/>
          <w:sz w:val="22"/>
        </w:rPr>
        <w:t>v</w:t>
      </w:r>
      <w:r>
        <w:rPr>
          <w:rFonts w:ascii="Tahoma"/>
          <w:b/>
          <w:spacing w:val="-3"/>
          <w:sz w:val="22"/>
        </w:rPr>
        <w:t>entable</w:t>
      </w:r>
      <w:r>
        <w:rPr>
          <w:rFonts w:ascii="Tahoma"/>
          <w:b/>
          <w:spacing w:val="-16"/>
          <w:sz w:val="22"/>
        </w:rPr>
        <w:t> </w:t>
      </w:r>
      <w:r>
        <w:rPr>
          <w:rFonts w:ascii="Tahoma"/>
          <w:b/>
          <w:sz w:val="22"/>
        </w:rPr>
        <w:t>disease</w:t>
      </w:r>
      <w:r>
        <w:rPr>
          <w:rFonts w:ascii="Tahoma"/>
          <w:sz w:val="22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spacing w:line="20" w:lineRule="atLeast"/>
        <w:ind w:left="12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tabs>
          <w:tab w:pos="4088" w:val="left" w:leader="none"/>
        </w:tabs>
        <w:spacing w:line="606" w:lineRule="auto" w:before="170"/>
        <w:ind w:right="4989"/>
        <w:jc w:val="left"/>
      </w:pPr>
      <w:r>
        <w:rPr>
          <w:w w:val="115"/>
        </w:rPr>
        <w:t>Date: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110"/>
        </w:rPr>
        <w:t>Dear</w:t>
      </w:r>
      <w:r>
        <w:rPr>
          <w:spacing w:val="27"/>
          <w:w w:val="110"/>
        </w:rPr>
        <w:t> </w:t>
      </w:r>
      <w:r>
        <w:rPr>
          <w:spacing w:val="-1"/>
          <w:w w:val="115"/>
        </w:rPr>
        <w:t>Paren</w:t>
      </w:r>
      <w:r>
        <w:rPr>
          <w:spacing w:val="-2"/>
          <w:w w:val="115"/>
        </w:rPr>
        <w:t>t,</w:t>
      </w:r>
      <w:r>
        <w:rPr/>
      </w:r>
    </w:p>
    <w:p>
      <w:pPr>
        <w:pStyle w:val="BodyText"/>
        <w:tabs>
          <w:tab w:pos="3340" w:val="left" w:leader="none"/>
          <w:tab w:pos="8948" w:val="left" w:leader="none"/>
        </w:tabs>
        <w:spacing w:line="376" w:lineRule="auto"/>
        <w:ind w:right="128"/>
        <w:jc w:val="both"/>
      </w:pPr>
      <w:r>
        <w:rPr>
          <w:w w:val="115"/>
        </w:rPr>
        <w:t>This  </w:t>
      </w:r>
      <w:r>
        <w:rPr>
          <w:spacing w:val="58"/>
          <w:w w:val="115"/>
        </w:rPr>
        <w:t> </w:t>
      </w:r>
      <w:r>
        <w:rPr>
          <w:w w:val="115"/>
        </w:rPr>
        <w:t>is  </w:t>
      </w:r>
      <w:r>
        <w:rPr>
          <w:spacing w:val="55"/>
          <w:w w:val="115"/>
        </w:rPr>
        <w:t> </w:t>
      </w:r>
      <w:r>
        <w:rPr>
          <w:spacing w:val="-1"/>
          <w:w w:val="115"/>
        </w:rPr>
        <w:t>to</w:t>
      </w:r>
      <w:r>
        <w:rPr>
          <w:w w:val="115"/>
        </w:rPr>
        <w:t>  </w:t>
      </w:r>
      <w:r>
        <w:rPr>
          <w:spacing w:val="58"/>
          <w:w w:val="115"/>
        </w:rPr>
        <w:t> </w:t>
      </w:r>
      <w:r>
        <w:rPr>
          <w:w w:val="115"/>
        </w:rPr>
        <w:t>inform  </w:t>
      </w:r>
      <w:r>
        <w:rPr>
          <w:spacing w:val="53"/>
          <w:w w:val="115"/>
        </w:rPr>
        <w:t> </w:t>
      </w:r>
      <w:r>
        <w:rPr>
          <w:spacing w:val="-1"/>
          <w:w w:val="115"/>
        </w:rPr>
        <w:t>you</w:t>
      </w:r>
      <w:r>
        <w:rPr>
          <w:w w:val="115"/>
        </w:rPr>
        <w:t>  </w:t>
      </w:r>
      <w:r>
        <w:rPr>
          <w:spacing w:val="54"/>
          <w:w w:val="115"/>
        </w:rPr>
        <w:t> </w:t>
      </w:r>
      <w:r>
        <w:rPr>
          <w:w w:val="115"/>
        </w:rPr>
        <w:t>that  </w:t>
      </w:r>
      <w:r>
        <w:rPr>
          <w:spacing w:val="55"/>
          <w:w w:val="115"/>
        </w:rPr>
        <w:t> </w:t>
      </w:r>
      <w:r>
        <w:rPr>
          <w:spacing w:val="-1"/>
          <w:w w:val="115"/>
        </w:rPr>
        <w:t>there</w:t>
      </w:r>
      <w:r>
        <w:rPr>
          <w:w w:val="115"/>
        </w:rPr>
        <w:t>  </w:t>
      </w:r>
      <w:r>
        <w:rPr>
          <w:spacing w:val="58"/>
          <w:w w:val="115"/>
        </w:rPr>
        <w:t> </w:t>
      </w:r>
      <w:r>
        <w:rPr>
          <w:w w:val="115"/>
        </w:rPr>
        <w:t>has  </w:t>
      </w:r>
      <w:r>
        <w:rPr>
          <w:spacing w:val="59"/>
          <w:w w:val="115"/>
        </w:rPr>
        <w:t> </w:t>
      </w:r>
      <w:r>
        <w:rPr>
          <w:w w:val="115"/>
        </w:rPr>
        <w:t>been  </w:t>
      </w:r>
      <w:r>
        <w:rPr>
          <w:spacing w:val="58"/>
          <w:w w:val="115"/>
        </w:rPr>
        <w:t> </w:t>
      </w:r>
      <w:r>
        <w:rPr>
          <w:w w:val="115"/>
        </w:rPr>
        <w:t>a  </w:t>
      </w:r>
      <w:r>
        <w:rPr>
          <w:spacing w:val="59"/>
          <w:w w:val="115"/>
        </w:rPr>
        <w:t> </w:t>
      </w:r>
      <w:r>
        <w:rPr>
          <w:w w:val="115"/>
        </w:rPr>
        <w:t>diagnosed  </w:t>
      </w:r>
      <w:r>
        <w:rPr>
          <w:spacing w:val="59"/>
          <w:w w:val="115"/>
        </w:rPr>
        <w:t> </w:t>
      </w:r>
      <w:r>
        <w:rPr>
          <w:w w:val="115"/>
        </w:rPr>
        <w:t>case  </w:t>
      </w:r>
      <w:r>
        <w:rPr>
          <w:spacing w:val="58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0"/>
        </w:rPr>
        <w:t> </w:t>
      </w:r>
      <w:r>
        <w:rPr>
          <w:spacing w:val="10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52"/>
        </w:rPr>
        <w:t> </w:t>
      </w:r>
      <w:r>
        <w:rPr>
          <w:w w:val="110"/>
        </w:rPr>
        <w:t>in</w:t>
      </w:r>
      <w:r>
        <w:rPr>
          <w:spacing w:val="25"/>
          <w:w w:val="110"/>
        </w:rPr>
        <w:t> </w:t>
      </w:r>
      <w:r>
        <w:rPr>
          <w:w w:val="115"/>
        </w:rPr>
        <w:t>the</w:t>
      </w:r>
      <w:r>
        <w:rPr>
          <w:spacing w:val="28"/>
          <w:w w:val="115"/>
        </w:rPr>
        <w:t> </w:t>
      </w:r>
      <w:r>
        <w:rPr>
          <w:w w:val="115"/>
        </w:rPr>
        <w:t>child-care</w:t>
      </w:r>
      <w:r>
        <w:rPr>
          <w:spacing w:val="28"/>
          <w:w w:val="115"/>
        </w:rPr>
        <w:t> </w:t>
      </w:r>
      <w:r>
        <w:rPr>
          <w:spacing w:val="-1"/>
          <w:w w:val="115"/>
        </w:rPr>
        <w:t>cen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e</w:t>
      </w:r>
      <w:r>
        <w:rPr>
          <w:spacing w:val="28"/>
          <w:w w:val="115"/>
        </w:rPr>
        <w:t> </w:t>
      </w:r>
      <w:r>
        <w:rPr>
          <w:w w:val="115"/>
        </w:rPr>
        <w:t>or</w:t>
      </w:r>
      <w:r>
        <w:rPr>
          <w:spacing w:val="23"/>
          <w:w w:val="115"/>
        </w:rPr>
        <w:t> </w:t>
      </w:r>
      <w:r>
        <w:rPr>
          <w:w w:val="115"/>
        </w:rPr>
        <w:t>school</w:t>
      </w:r>
      <w:r>
        <w:rPr>
          <w:spacing w:val="24"/>
          <w:w w:val="115"/>
        </w:rPr>
        <w:t> </w:t>
      </w:r>
      <w:r>
        <w:rPr>
          <w:w w:val="115"/>
        </w:rPr>
        <w:t>that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23"/>
          <w:w w:val="115"/>
        </w:rPr>
        <w:t> </w:t>
      </w:r>
      <w:r>
        <w:rPr>
          <w:w w:val="115"/>
        </w:rPr>
        <w:t>child</w:t>
      </w:r>
      <w:r>
        <w:rPr>
          <w:spacing w:val="28"/>
          <w:w w:val="115"/>
        </w:rPr>
        <w:t> </w:t>
      </w:r>
      <w:r>
        <w:rPr>
          <w:w w:val="115"/>
        </w:rPr>
        <w:t>attends.</w:t>
      </w:r>
      <w:r>
        <w:rPr>
          <w:spacing w:val="22"/>
          <w:w w:val="115"/>
        </w:rPr>
        <w:t> </w:t>
      </w:r>
      <w:r>
        <w:rPr>
          <w:w w:val="115"/>
        </w:rPr>
        <w:t>An</w:t>
      </w:r>
      <w:r>
        <w:rPr>
          <w:spacing w:val="28"/>
          <w:w w:val="115"/>
        </w:rPr>
        <w:t> </w:t>
      </w:r>
      <w:r>
        <w:rPr>
          <w:w w:val="115"/>
        </w:rPr>
        <w:t>information</w:t>
      </w:r>
      <w:r>
        <w:rPr>
          <w:spacing w:val="28"/>
          <w:w w:val="115"/>
        </w:rPr>
        <w:t> </w:t>
      </w:r>
      <w:r>
        <w:rPr>
          <w:w w:val="115"/>
        </w:rPr>
        <w:t>sheet</w:t>
      </w:r>
      <w:r>
        <w:rPr>
          <w:spacing w:val="68"/>
          <w:w w:val="114"/>
        </w:rPr>
        <w:t> </w:t>
      </w:r>
      <w:r>
        <w:rPr>
          <w:w w:val="110"/>
        </w:rPr>
        <w:t>about</w:t>
      </w:r>
      <w:r>
        <w:rPr>
          <w:w w:val="110"/>
          <w:u w:val="single" w:color="000000"/>
        </w:rPr>
        <w:tab/>
      </w:r>
      <w:r>
        <w:rPr>
          <w:w w:val="110"/>
        </w:rPr>
      </w:r>
      <w:r>
        <w:rPr>
          <w:w w:val="115"/>
        </w:rPr>
        <w:t>is</w:t>
      </w:r>
      <w:r>
        <w:rPr>
          <w:spacing w:val="6"/>
          <w:w w:val="115"/>
        </w:rPr>
        <w:t> </w:t>
      </w:r>
      <w:r>
        <w:rPr>
          <w:w w:val="115"/>
        </w:rPr>
        <w:t>included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3"/>
          <w:w w:val="115"/>
        </w:rPr>
        <w:t> </w:t>
      </w:r>
      <w:r>
        <w:rPr>
          <w:w w:val="115"/>
        </w:rPr>
        <w:t>this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lett</w:t>
      </w:r>
      <w:r>
        <w:rPr>
          <w:spacing w:val="-3"/>
          <w:w w:val="115"/>
        </w:rPr>
        <w:t>er.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15"/>
        </w:rPr>
        <w:t>Seek</w:t>
      </w:r>
      <w:r>
        <w:rPr>
          <w:spacing w:val="10"/>
          <w:w w:val="115"/>
        </w:rPr>
        <w:t> </w:t>
      </w:r>
      <w:r>
        <w:rPr>
          <w:w w:val="115"/>
        </w:rPr>
        <w:t>medical</w:t>
      </w:r>
      <w:r>
        <w:rPr>
          <w:spacing w:val="13"/>
          <w:w w:val="115"/>
        </w:rPr>
        <w:t> </w:t>
      </w:r>
      <w:r>
        <w:rPr>
          <w:w w:val="115"/>
        </w:rPr>
        <w:t>attention</w:t>
      </w:r>
      <w:r>
        <w:rPr>
          <w:spacing w:val="14"/>
          <w:w w:val="115"/>
        </w:rPr>
        <w:t> </w:t>
      </w:r>
      <w:r>
        <w:rPr>
          <w:w w:val="115"/>
        </w:rPr>
        <w:t>if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8"/>
          <w:w w:val="115"/>
        </w:rPr>
        <w:t> </w:t>
      </w:r>
      <w:r>
        <w:rPr>
          <w:w w:val="115"/>
        </w:rPr>
        <w:t>child</w:t>
      </w:r>
      <w:r>
        <w:rPr>
          <w:spacing w:val="13"/>
          <w:w w:val="115"/>
        </w:rPr>
        <w:t> </w:t>
      </w:r>
      <w:r>
        <w:rPr>
          <w:w w:val="115"/>
        </w:rPr>
        <w:t>becomes</w:t>
      </w:r>
      <w:r>
        <w:rPr>
          <w:spacing w:val="14"/>
          <w:w w:val="115"/>
        </w:rPr>
        <w:t> </w:t>
      </w:r>
      <w:r>
        <w:rPr>
          <w:w w:val="115"/>
        </w:rPr>
        <w:t>sick.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60"/>
        <w:ind w:right="0"/>
        <w:jc w:val="both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12"/>
          <w:w w:val="115"/>
        </w:rPr>
        <w:t> </w:t>
      </w:r>
      <w:r>
        <w:rPr>
          <w:w w:val="115"/>
        </w:rPr>
        <w:t>should</w:t>
      </w:r>
      <w:r>
        <w:rPr>
          <w:spacing w:val="13"/>
          <w:w w:val="115"/>
        </w:rPr>
        <w:t> </w:t>
      </w:r>
      <w:r>
        <w:rPr>
          <w:w w:val="115"/>
        </w:rPr>
        <w:t>also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make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sure</w:t>
      </w:r>
      <w:r>
        <w:rPr>
          <w:spacing w:val="8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7"/>
          <w:w w:val="115"/>
        </w:rPr>
        <w:t> </w:t>
      </w:r>
      <w:r>
        <w:rPr>
          <w:w w:val="115"/>
        </w:rPr>
        <w:t>child’s</w:t>
      </w:r>
      <w:r>
        <w:rPr>
          <w:spacing w:val="13"/>
          <w:w w:val="115"/>
        </w:rPr>
        <w:t> </w:t>
      </w:r>
      <w:r>
        <w:rPr>
          <w:w w:val="115"/>
        </w:rPr>
        <w:t>immunizations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13"/>
          <w:w w:val="115"/>
        </w:rPr>
        <w:t> </w:t>
      </w:r>
      <w:r>
        <w:rPr>
          <w:w w:val="115"/>
        </w:rPr>
        <w:t>up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3"/>
          <w:w w:val="115"/>
        </w:rPr>
        <w:t> </w:t>
      </w:r>
      <w:r>
        <w:rPr>
          <w:w w:val="115"/>
        </w:rPr>
        <w:t>date.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76" w:lineRule="auto" w:before="160"/>
        <w:ind w:right="0"/>
        <w:jc w:val="left"/>
      </w:pPr>
      <w:r>
        <w:rPr>
          <w:w w:val="115"/>
        </w:rPr>
        <w:t>If</w:t>
      </w:r>
      <w:r>
        <w:rPr>
          <w:spacing w:val="6"/>
          <w:w w:val="115"/>
        </w:rPr>
        <w:t> </w:t>
      </w:r>
      <w:r>
        <w:rPr>
          <w:w w:val="115"/>
        </w:rPr>
        <w:t>either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7"/>
          <w:w w:val="115"/>
        </w:rPr>
        <w:t> </w:t>
      </w:r>
      <w:r>
        <w:rPr>
          <w:w w:val="115"/>
        </w:rPr>
        <w:t>health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provider</w:t>
      </w:r>
      <w:r>
        <w:rPr>
          <w:spacing w:val="7"/>
          <w:w w:val="115"/>
        </w:rPr>
        <w:t> </w:t>
      </w:r>
      <w:r>
        <w:rPr>
          <w:w w:val="115"/>
        </w:rPr>
        <w:t>need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more</w:t>
      </w:r>
      <w:r>
        <w:rPr>
          <w:spacing w:val="12"/>
          <w:w w:val="115"/>
        </w:rPr>
        <w:t> </w:t>
      </w:r>
      <w:r>
        <w:rPr>
          <w:w w:val="115"/>
        </w:rPr>
        <w:t>information,</w:t>
      </w:r>
      <w:r>
        <w:rPr>
          <w:spacing w:val="11"/>
          <w:w w:val="115"/>
        </w:rPr>
        <w:t> </w:t>
      </w:r>
      <w:r>
        <w:rPr>
          <w:w w:val="115"/>
        </w:rPr>
        <w:t>please</w:t>
      </w:r>
      <w:r>
        <w:rPr>
          <w:spacing w:val="12"/>
          <w:w w:val="115"/>
        </w:rPr>
        <w:t> </w:t>
      </w:r>
      <w:r>
        <w:rPr>
          <w:w w:val="115"/>
        </w:rPr>
        <w:t>contact</w:t>
      </w:r>
      <w:r>
        <w:rPr>
          <w:spacing w:val="79"/>
          <w:w w:val="118"/>
        </w:rPr>
        <w:t> </w:t>
      </w:r>
      <w:r>
        <w:rPr>
          <w:w w:val="115"/>
        </w:rPr>
        <w:t>me</w:t>
      </w:r>
      <w:r>
        <w:rPr>
          <w:spacing w:val="8"/>
          <w:w w:val="115"/>
        </w:rPr>
        <w:t> </w:t>
      </w:r>
      <w:r>
        <w:rPr>
          <w:w w:val="115"/>
        </w:rPr>
        <w:t>at</w:t>
      </w:r>
      <w:r>
        <w:rPr>
          <w:spacing w:val="8"/>
          <w:w w:val="115"/>
        </w:rPr>
        <w:t> </w:t>
      </w:r>
      <w:r>
        <w:rPr>
          <w:w w:val="115"/>
        </w:rPr>
        <w:t>Public</w:t>
      </w:r>
      <w:r>
        <w:rPr>
          <w:spacing w:val="8"/>
          <w:w w:val="115"/>
        </w:rPr>
        <w:t> </w:t>
      </w:r>
      <w:r>
        <w:rPr>
          <w:w w:val="115"/>
        </w:rPr>
        <w:t>Health.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74"/>
        <w:ind w:right="0"/>
        <w:jc w:val="both"/>
      </w:pP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Health</w:t>
      </w:r>
      <w:r>
        <w:rPr>
          <w:spacing w:val="16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088" w:val="left" w:leader="none"/>
        </w:tabs>
        <w:spacing w:line="240" w:lineRule="auto" w:before="160"/>
        <w:ind w:right="0"/>
        <w:jc w:val="both"/>
      </w:pPr>
      <w:r>
        <w:rPr>
          <w:w w:val="115"/>
        </w:rPr>
        <w:t>Phone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2"/>
        <w:ind w:left="13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4"/>
          <w:sz w:val="20"/>
        </w:rPr>
        <w:t>N</w:t>
      </w:r>
      <w:r>
        <w:rPr>
          <w:rFonts w:ascii="Tahoma"/>
          <w:b/>
          <w:spacing w:val="-3"/>
          <w:sz w:val="20"/>
        </w:rPr>
        <w:t>ova</w:t>
      </w:r>
      <w:r>
        <w:rPr>
          <w:rFonts w:ascii="Tahoma"/>
          <w:b/>
          <w:spacing w:val="-25"/>
          <w:sz w:val="20"/>
        </w:rPr>
        <w:t> </w:t>
      </w:r>
      <w:r>
        <w:rPr>
          <w:rFonts w:ascii="Tahoma"/>
          <w:b/>
          <w:spacing w:val="-1"/>
          <w:sz w:val="20"/>
        </w:rPr>
        <w:t>Sco</w:t>
      </w:r>
      <w:r>
        <w:rPr>
          <w:rFonts w:ascii="Tahoma"/>
          <w:b/>
          <w:spacing w:val="-2"/>
          <w:sz w:val="20"/>
        </w:rPr>
        <w:t>tia</w:t>
      </w:r>
      <w:r>
        <w:rPr>
          <w:rFonts w:ascii="Tahoma"/>
          <w:b/>
          <w:spacing w:val="-25"/>
          <w:sz w:val="20"/>
        </w:rPr>
        <w:t> </w:t>
      </w:r>
      <w:r>
        <w:rPr>
          <w:rFonts w:ascii="Tahoma"/>
          <w:b/>
          <w:spacing w:val="-1"/>
          <w:sz w:val="20"/>
        </w:rPr>
        <w:t>C</w:t>
      </w:r>
      <w:r>
        <w:rPr>
          <w:rFonts w:ascii="Tahoma"/>
          <w:b/>
          <w:spacing w:val="-2"/>
          <w:sz w:val="20"/>
        </w:rPr>
        <w:t>ommunicable</w:t>
      </w:r>
      <w:r>
        <w:rPr>
          <w:rFonts w:ascii="Tahoma"/>
          <w:b/>
          <w:spacing w:val="-25"/>
          <w:sz w:val="20"/>
        </w:rPr>
        <w:t> </w:t>
      </w:r>
      <w:r>
        <w:rPr>
          <w:rFonts w:ascii="Tahoma"/>
          <w:b/>
          <w:spacing w:val="-2"/>
          <w:sz w:val="20"/>
        </w:rPr>
        <w:t>D</w:t>
      </w:r>
      <w:r>
        <w:rPr>
          <w:rFonts w:ascii="Tahoma"/>
          <w:b/>
          <w:spacing w:val="-1"/>
          <w:sz w:val="20"/>
        </w:rPr>
        <w:t>iseases</w:t>
      </w:r>
      <w:r>
        <w:rPr>
          <w:rFonts w:ascii="Tahoma"/>
          <w:b/>
          <w:spacing w:val="-25"/>
          <w:sz w:val="20"/>
        </w:rPr>
        <w:t> </w:t>
      </w:r>
      <w:r>
        <w:rPr>
          <w:rFonts w:ascii="Tahoma"/>
          <w:b/>
          <w:spacing w:val="-2"/>
          <w:sz w:val="20"/>
        </w:rPr>
        <w:t>Manual</w:t>
      </w:r>
      <w:r>
        <w:rPr>
          <w:rFonts w:ascii="Tahoma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2014-11-14T12:09:07Z</dcterms:created>
  <dcterms:modified xsi:type="dcterms:W3CDTF">2014-11-14T12:09:07Z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